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36" w:rsidRPr="00FF0776" w:rsidRDefault="00812C32" w:rsidP="00563C36">
      <w:pPr>
        <w:pStyle w:val="title-georgia"/>
        <w:rPr>
          <w:lang w:val="es-ES"/>
        </w:rPr>
      </w:pPr>
      <w:bookmarkStart w:id="0" w:name="_GoBack"/>
      <w:bookmarkEnd w:id="0"/>
      <w:r>
        <w:rPr>
          <w:lang w:val="es-ES"/>
        </w:rPr>
        <w:t>Revista</w:t>
      </w:r>
      <w:r w:rsidR="00563C36" w:rsidRPr="00FF0776">
        <w:rPr>
          <w:lang w:val="es-ES"/>
        </w:rPr>
        <w:t xml:space="preserve"> </w:t>
      </w:r>
      <w:r w:rsidR="0048229A">
        <w:rPr>
          <w:lang w:val="es-ES"/>
        </w:rPr>
        <w:t>de Ingeniería, Ciencia y Sociedad</w:t>
      </w:r>
      <w:r w:rsidR="00563C36" w:rsidRPr="00FF0776">
        <w:rPr>
          <w:lang w:val="es-ES"/>
        </w:rPr>
        <w:t xml:space="preserve">: </w:t>
      </w:r>
      <w:r w:rsidR="006F61D5">
        <w:rPr>
          <w:rStyle w:val="hps"/>
          <w:lang w:val="es-ES"/>
        </w:rPr>
        <w:t>Directrices</w:t>
      </w:r>
      <w:r w:rsidR="006F61D5">
        <w:rPr>
          <w:rStyle w:val="shorttext"/>
          <w:lang w:val="es-ES"/>
        </w:rPr>
        <w:t xml:space="preserve"> </w:t>
      </w:r>
      <w:r w:rsidR="006F61D5">
        <w:rPr>
          <w:rStyle w:val="hps"/>
          <w:lang w:val="es-ES"/>
        </w:rPr>
        <w:t>para formatear artículos</w:t>
      </w:r>
    </w:p>
    <w:p w:rsidR="00563C36" w:rsidRPr="00563C36" w:rsidRDefault="00563C36" w:rsidP="00563C36">
      <w:pPr>
        <w:spacing w:after="220"/>
        <w:jc w:val="left"/>
        <w:rPr>
          <w:rFonts w:ascii="Georgia" w:hAnsi="Georgia"/>
          <w:sz w:val="20"/>
          <w:lang w:val="es-ES"/>
        </w:rPr>
      </w:pPr>
      <w:r w:rsidRPr="00563C36">
        <w:rPr>
          <w:rFonts w:ascii="Georgia" w:hAnsi="Georgia"/>
          <w:sz w:val="20"/>
          <w:lang w:val="es-ES"/>
        </w:rPr>
        <w:t>Autor uno</w:t>
      </w:r>
      <w:r w:rsidR="003552A7">
        <w:rPr>
          <w:rFonts w:ascii="Georgia" w:hAnsi="Georgia"/>
          <w:sz w:val="20"/>
          <w:lang w:val="es-ES"/>
        </w:rPr>
        <w:t xml:space="preserve"> </w:t>
      </w:r>
      <w:r w:rsidRPr="00563C36">
        <w:rPr>
          <w:rFonts w:ascii="Georgia" w:hAnsi="Georgia"/>
          <w:sz w:val="20"/>
          <w:vertAlign w:val="superscript"/>
          <w:lang w:val="es-ES"/>
        </w:rPr>
        <w:t>1</w:t>
      </w:r>
      <w:r w:rsidRPr="00563C36">
        <w:rPr>
          <w:rFonts w:ascii="Georgia" w:hAnsi="Georgia"/>
          <w:sz w:val="20"/>
          <w:lang w:val="es-ES"/>
        </w:rPr>
        <w:t>, Autor dos</w:t>
      </w:r>
      <w:r w:rsidR="003552A7">
        <w:rPr>
          <w:rFonts w:ascii="Georgia" w:hAnsi="Georgia"/>
          <w:sz w:val="20"/>
          <w:lang w:val="es-ES"/>
        </w:rPr>
        <w:t xml:space="preserve"> </w:t>
      </w:r>
      <w:r w:rsidRPr="00563C36">
        <w:rPr>
          <w:rFonts w:ascii="Georgia" w:hAnsi="Georgia"/>
          <w:sz w:val="20"/>
          <w:vertAlign w:val="superscript"/>
          <w:lang w:val="es-ES"/>
        </w:rPr>
        <w:t>2</w:t>
      </w:r>
      <w:r w:rsidRPr="00563C36">
        <w:rPr>
          <w:rFonts w:ascii="Georgia" w:hAnsi="Georgia"/>
          <w:sz w:val="20"/>
          <w:lang w:val="es-ES"/>
        </w:rPr>
        <w:t>, ...</w:t>
      </w:r>
    </w:p>
    <w:p w:rsidR="00563C36" w:rsidRPr="006623FE" w:rsidRDefault="00563C36" w:rsidP="00563C36">
      <w:pPr>
        <w:spacing w:after="220"/>
        <w:jc w:val="left"/>
        <w:rPr>
          <w:rFonts w:ascii="Georgia" w:hAnsi="Georgia"/>
          <w:b/>
          <w:sz w:val="16"/>
          <w:lang w:val="es-ES"/>
        </w:rPr>
      </w:pPr>
      <w:r w:rsidRPr="006623FE">
        <w:rPr>
          <w:rFonts w:ascii="Georgia" w:hAnsi="Georgia"/>
          <w:b/>
          <w:sz w:val="16"/>
          <w:lang w:val="es-ES"/>
        </w:rPr>
        <w:t>email_autor_uno@xyz.pt, email_autor_dos@xpto.pt, ...</w:t>
      </w:r>
    </w:p>
    <w:p w:rsidR="00563C36" w:rsidRPr="006623FE" w:rsidRDefault="00563C36" w:rsidP="00563C36">
      <w:pPr>
        <w:jc w:val="left"/>
        <w:rPr>
          <w:rFonts w:ascii="Georgia" w:hAnsi="Georgia"/>
          <w:sz w:val="16"/>
          <w:szCs w:val="16"/>
          <w:lang w:val="es-ES"/>
        </w:rPr>
      </w:pPr>
      <w:r w:rsidRPr="006623FE">
        <w:rPr>
          <w:rFonts w:ascii="Georgia" w:hAnsi="Georgia"/>
          <w:sz w:val="16"/>
          <w:szCs w:val="16"/>
          <w:vertAlign w:val="superscript"/>
          <w:lang w:val="es-ES"/>
        </w:rPr>
        <w:t>1</w:t>
      </w:r>
      <w:r w:rsidRPr="006623FE">
        <w:rPr>
          <w:rFonts w:ascii="Georgia" w:hAnsi="Georgia"/>
          <w:sz w:val="16"/>
          <w:szCs w:val="16"/>
          <w:lang w:val="es-ES"/>
        </w:rPr>
        <w:t xml:space="preserve"> Vinculación del primer autor, residencia, código postal, localidad, país.</w:t>
      </w:r>
    </w:p>
    <w:p w:rsidR="00563C36" w:rsidRPr="006623FE" w:rsidRDefault="00563C36" w:rsidP="00563C36">
      <w:pPr>
        <w:jc w:val="left"/>
        <w:rPr>
          <w:rFonts w:ascii="Georgia" w:hAnsi="Georgia"/>
          <w:sz w:val="16"/>
          <w:szCs w:val="16"/>
          <w:lang w:val="es-ES"/>
        </w:rPr>
      </w:pPr>
      <w:r w:rsidRPr="006623FE">
        <w:rPr>
          <w:rFonts w:ascii="Georgia" w:hAnsi="Georgia"/>
          <w:sz w:val="16"/>
          <w:szCs w:val="16"/>
          <w:vertAlign w:val="superscript"/>
          <w:lang w:val="es-ES"/>
        </w:rPr>
        <w:t>2</w:t>
      </w:r>
      <w:r w:rsidRPr="006623FE">
        <w:rPr>
          <w:rFonts w:ascii="Georgia" w:hAnsi="Georgia"/>
          <w:sz w:val="16"/>
          <w:szCs w:val="16"/>
          <w:lang w:val="es-ES"/>
        </w:rPr>
        <w:t xml:space="preserve"> Vinculación del segundo autor, residencia, código postal, localidad, país.</w:t>
      </w:r>
    </w:p>
    <w:p w:rsidR="00B93E20" w:rsidRPr="001E703A" w:rsidRDefault="00B93E20" w:rsidP="00B93E20">
      <w:pPr>
        <w:pStyle w:val="email"/>
        <w:jc w:val="left"/>
        <w:rPr>
          <w:rFonts w:ascii="Georgia" w:hAnsi="Georgia"/>
          <w:b/>
          <w:sz w:val="16"/>
          <w:lang w:val="pt-PT"/>
        </w:rPr>
      </w:pPr>
    </w:p>
    <w:p w:rsidR="00563C36" w:rsidRPr="00563C36" w:rsidRDefault="00563C36" w:rsidP="000F3DBD">
      <w:pPr>
        <w:spacing w:before="600"/>
        <w:ind w:left="567" w:right="567"/>
        <w:rPr>
          <w:rFonts w:ascii="Georgia" w:hAnsi="Georgia"/>
          <w:sz w:val="18"/>
          <w:szCs w:val="18"/>
          <w:lang w:val="es-ES"/>
        </w:rPr>
      </w:pPr>
      <w:r w:rsidRPr="00563C36">
        <w:rPr>
          <w:rFonts w:ascii="Georgia" w:hAnsi="Georgia"/>
          <w:b/>
          <w:sz w:val="18"/>
          <w:szCs w:val="18"/>
          <w:lang w:val="es-ES"/>
        </w:rPr>
        <w:t>Resumen</w:t>
      </w:r>
      <w:r w:rsidRPr="00563C36">
        <w:rPr>
          <w:rFonts w:ascii="Georgia" w:hAnsi="Georgia"/>
          <w:sz w:val="18"/>
          <w:szCs w:val="18"/>
          <w:lang w:val="es-ES"/>
        </w:rPr>
        <w:t>: El resumen no debe exceder de las 150 palabras. Este documento puede ser usado de base para la edición final del artículo que se va a enviar. La fuente usada para el envío del resumen será la “</w:t>
      </w:r>
      <w:r w:rsidR="00FC4291">
        <w:rPr>
          <w:rFonts w:ascii="Georgia" w:hAnsi="Georgia"/>
          <w:sz w:val="18"/>
          <w:szCs w:val="18"/>
          <w:lang w:val="es-ES"/>
        </w:rPr>
        <w:t>Georgia</w:t>
      </w:r>
      <w:r w:rsidRPr="00563C36">
        <w:rPr>
          <w:rFonts w:ascii="Georgia" w:hAnsi="Georgia"/>
          <w:sz w:val="18"/>
          <w:szCs w:val="18"/>
          <w:lang w:val="es-ES"/>
        </w:rPr>
        <w:t xml:space="preserve">” tamaño </w:t>
      </w:r>
      <w:smartTag w:uri="urn:schemas-microsoft-com:office:smarttags" w:element="metricconverter">
        <w:smartTagPr>
          <w:attr w:name="ProductID" w:val="9 a"/>
        </w:smartTagPr>
        <w:r w:rsidRPr="00563C36">
          <w:rPr>
            <w:rFonts w:ascii="Georgia" w:hAnsi="Georgia"/>
            <w:sz w:val="18"/>
            <w:szCs w:val="18"/>
            <w:lang w:val="es-ES"/>
          </w:rPr>
          <w:t>9 a</w:t>
        </w:r>
      </w:smartTag>
      <w:r w:rsidRPr="00563C36">
        <w:rPr>
          <w:rFonts w:ascii="Georgia" w:hAnsi="Georgia"/>
          <w:sz w:val="18"/>
          <w:szCs w:val="18"/>
          <w:lang w:val="es-ES"/>
        </w:rPr>
        <w:t xml:space="preserve"> espacio simple, con </w:t>
      </w:r>
      <w:r w:rsidR="004A6C37">
        <w:rPr>
          <w:rFonts w:ascii="Georgia" w:hAnsi="Georgia"/>
          <w:sz w:val="18"/>
          <w:szCs w:val="18"/>
          <w:lang w:val="es-ES"/>
        </w:rPr>
        <w:t>avance</w:t>
      </w:r>
      <w:r w:rsidRPr="00563C36">
        <w:rPr>
          <w:rFonts w:ascii="Georgia" w:hAnsi="Georgia"/>
          <w:sz w:val="18"/>
          <w:szCs w:val="18"/>
          <w:lang w:val="es-ES"/>
        </w:rPr>
        <w:t xml:space="preserve"> de texto a la izquierda y a la derecha de </w:t>
      </w:r>
      <w:smartTag w:uri="urn:schemas-microsoft-com:office:smarttags" w:element="metricconverter">
        <w:smartTagPr>
          <w:attr w:name="ProductID" w:val="1 cent￭metro"/>
        </w:smartTagPr>
        <w:r w:rsidRPr="00563C36">
          <w:rPr>
            <w:rFonts w:ascii="Georgia" w:hAnsi="Georgia"/>
            <w:sz w:val="18"/>
            <w:szCs w:val="18"/>
            <w:lang w:val="es-ES"/>
          </w:rPr>
          <w:t>1 centímetro</w:t>
        </w:r>
      </w:smartTag>
      <w:r w:rsidRPr="00563C36">
        <w:rPr>
          <w:rFonts w:ascii="Georgia" w:hAnsi="Georgia"/>
          <w:sz w:val="18"/>
          <w:szCs w:val="18"/>
          <w:lang w:val="es-ES"/>
        </w:rPr>
        <w:t>.</w:t>
      </w:r>
    </w:p>
    <w:p w:rsidR="00563C36" w:rsidRDefault="00353028" w:rsidP="00FC4291">
      <w:pPr>
        <w:spacing w:before="120"/>
        <w:ind w:left="567" w:right="567"/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b/>
          <w:sz w:val="18"/>
          <w:szCs w:val="18"/>
          <w:lang w:val="es-ES"/>
        </w:rPr>
        <w:t>Palabras-</w:t>
      </w:r>
      <w:r w:rsidR="00563C36" w:rsidRPr="00FC4291">
        <w:rPr>
          <w:rFonts w:ascii="Georgia" w:hAnsi="Georgia"/>
          <w:b/>
          <w:sz w:val="18"/>
          <w:szCs w:val="18"/>
          <w:lang w:val="es-ES"/>
        </w:rPr>
        <w:t>clave</w:t>
      </w:r>
      <w:r w:rsidR="00563C36" w:rsidRPr="00FC4291">
        <w:rPr>
          <w:rFonts w:ascii="Georgia" w:hAnsi="Georgia"/>
          <w:sz w:val="18"/>
          <w:szCs w:val="18"/>
          <w:lang w:val="es-ES"/>
        </w:rPr>
        <w:t>: Puede introducir hasta cinco palabras clave, separadas por punto y coma.</w:t>
      </w:r>
    </w:p>
    <w:p w:rsidR="00DD44C1" w:rsidRPr="00812C32" w:rsidRDefault="006A62C0" w:rsidP="00F57015">
      <w:pPr>
        <w:pStyle w:val="heading1-georgia"/>
        <w:spacing w:before="600"/>
        <w:rPr>
          <w:lang w:val="es-ES"/>
        </w:rPr>
      </w:pPr>
      <w:r w:rsidRPr="00812C32">
        <w:rPr>
          <w:lang w:val="es-ES"/>
        </w:rPr>
        <w:t xml:space="preserve">1. </w:t>
      </w:r>
      <w:r w:rsidRPr="00812C32">
        <w:rPr>
          <w:lang w:val="es-ES"/>
        </w:rPr>
        <w:tab/>
      </w:r>
      <w:r w:rsidRPr="00DC79E2">
        <w:rPr>
          <w:lang w:val="es-ES"/>
        </w:rPr>
        <w:t>Introducción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 xml:space="preserve">Los artículos enviados a la </w:t>
      </w:r>
      <w:r w:rsidR="0048229A">
        <w:rPr>
          <w:rFonts w:ascii="Georgia" w:hAnsi="Georgia"/>
          <w:sz w:val="20"/>
          <w:lang w:val="es-ES"/>
        </w:rPr>
        <w:t>RICS</w:t>
      </w:r>
      <w:r w:rsidRPr="00FC4291">
        <w:rPr>
          <w:rFonts w:ascii="Georgia" w:hAnsi="Georgia"/>
          <w:sz w:val="20"/>
          <w:lang w:val="es-ES"/>
        </w:rPr>
        <w:t xml:space="preserve"> deben respetar el formato presentado en este documento. Se sugiere que se sigan estos como base para la edición de los artículos.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>En las secciones que siguen se describen los formatos que se deben usar en los títulos, subtítulos y en el texto final de los documentos, así como los formatos para las leyendas de las tablas, figuras y normas de las referencias bibliográficas.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>Los artículos pueden es</w:t>
      </w:r>
      <w:r w:rsidR="00812C32">
        <w:rPr>
          <w:rFonts w:ascii="Georgia" w:hAnsi="Georgia"/>
          <w:sz w:val="20"/>
          <w:lang w:val="es-ES"/>
        </w:rPr>
        <w:t>cribirse en portugués o</w:t>
      </w:r>
      <w:r w:rsidRPr="00FC4291">
        <w:rPr>
          <w:rFonts w:ascii="Georgia" w:hAnsi="Georgia"/>
          <w:sz w:val="20"/>
          <w:lang w:val="es-ES"/>
        </w:rPr>
        <w:t xml:space="preserve"> castellano.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 xml:space="preserve">Los artículos </w:t>
      </w:r>
      <w:r w:rsidR="00CC7DC3">
        <w:rPr>
          <w:rFonts w:ascii="Georgia" w:hAnsi="Georgia"/>
          <w:sz w:val="20"/>
          <w:lang w:val="es-ES"/>
        </w:rPr>
        <w:t xml:space="preserve">completos </w:t>
      </w:r>
      <w:r w:rsidRPr="00FC4291">
        <w:rPr>
          <w:rFonts w:ascii="Georgia" w:hAnsi="Georgia"/>
          <w:sz w:val="20"/>
          <w:lang w:val="es-ES"/>
        </w:rPr>
        <w:t>no deben exceder de las 1</w:t>
      </w:r>
      <w:r w:rsidR="00E2083A">
        <w:rPr>
          <w:rFonts w:ascii="Georgia" w:hAnsi="Georgia"/>
          <w:sz w:val="20"/>
          <w:lang w:val="es-ES"/>
        </w:rPr>
        <w:t>8</w:t>
      </w:r>
      <w:r w:rsidRPr="00FC4291">
        <w:rPr>
          <w:rFonts w:ascii="Georgia" w:hAnsi="Georgia"/>
          <w:sz w:val="20"/>
          <w:lang w:val="es-ES"/>
        </w:rPr>
        <w:t xml:space="preserve"> páginas</w:t>
      </w:r>
      <w:r w:rsidR="0048229A">
        <w:rPr>
          <w:rFonts w:ascii="Georgia" w:hAnsi="Georgia"/>
          <w:sz w:val="20"/>
          <w:lang w:val="es-ES"/>
        </w:rPr>
        <w:t xml:space="preserve"> y no deben ser inferiores a 9 páginas</w:t>
      </w:r>
      <w:r w:rsidRPr="00FC4291">
        <w:rPr>
          <w:rFonts w:ascii="Georgia" w:hAnsi="Georgia"/>
          <w:sz w:val="20"/>
          <w:lang w:val="es-ES"/>
        </w:rPr>
        <w:t>, considerando el formato aquí descrito.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>Los encabezamientos y pies de página serán incluidos por los editores.</w:t>
      </w:r>
    </w:p>
    <w:p w:rsidR="00DD44C1" w:rsidRPr="00A915B9" w:rsidRDefault="00DD44C1" w:rsidP="007C6314">
      <w:pPr>
        <w:pStyle w:val="heading1-georgia"/>
        <w:rPr>
          <w:lang w:val="pt-PT"/>
        </w:rPr>
      </w:pPr>
      <w:r w:rsidRPr="00A915B9">
        <w:rPr>
          <w:lang w:val="pt-PT"/>
        </w:rPr>
        <w:t>2.</w:t>
      </w:r>
      <w:r w:rsidRPr="00A915B9">
        <w:rPr>
          <w:lang w:val="pt-PT"/>
        </w:rPr>
        <w:tab/>
        <w:t>Formato de Página</w:t>
      </w:r>
    </w:p>
    <w:p w:rsidR="00FC4291" w:rsidRPr="00FC4291" w:rsidRDefault="00FC4291" w:rsidP="00FC4291">
      <w:pPr>
        <w:rPr>
          <w:rFonts w:ascii="Georgia" w:hAnsi="Georgia"/>
          <w:sz w:val="20"/>
          <w:lang w:val="es-ES"/>
        </w:rPr>
      </w:pPr>
      <w:r w:rsidRPr="00FC4291">
        <w:rPr>
          <w:rFonts w:ascii="Georgia" w:hAnsi="Georgia"/>
          <w:sz w:val="20"/>
          <w:lang w:val="es-ES"/>
        </w:rPr>
        <w:t xml:space="preserve">El formato de página debe ser el A4, con márgenes superior de </w:t>
      </w:r>
      <w:smartTag w:uri="urn:schemas-microsoft-com:office:smarttags" w:element="metricconverter">
        <w:smartTagPr>
          <w:attr w:name="ProductID" w:val="6,5 cent￭metros"/>
        </w:smartTagPr>
        <w:r w:rsidRPr="00FC4291">
          <w:rPr>
            <w:rFonts w:ascii="Georgia" w:hAnsi="Georgia"/>
            <w:sz w:val="20"/>
            <w:lang w:val="es-ES"/>
          </w:rPr>
          <w:t>6</w:t>
        </w:r>
        <w:r>
          <w:rPr>
            <w:rFonts w:ascii="Georgia" w:hAnsi="Georgia"/>
            <w:sz w:val="20"/>
            <w:lang w:val="es-ES"/>
          </w:rPr>
          <w:t>,5</w:t>
        </w:r>
        <w:r w:rsidRPr="00FC4291">
          <w:rPr>
            <w:rFonts w:ascii="Georgia" w:hAnsi="Georgia"/>
            <w:sz w:val="20"/>
            <w:lang w:val="es-ES"/>
          </w:rPr>
          <w:t xml:space="preserve"> centímetros</w:t>
        </w:r>
      </w:smartTag>
      <w:r w:rsidRPr="00FC4291">
        <w:rPr>
          <w:rFonts w:ascii="Georgia" w:hAnsi="Georgia"/>
          <w:sz w:val="20"/>
          <w:lang w:val="es-ES"/>
        </w:rPr>
        <w:t xml:space="preserve">, inferior de </w:t>
      </w:r>
      <w:smartTag w:uri="urn:schemas-microsoft-com:office:smarttags" w:element="metricconverter">
        <w:smartTagPr>
          <w:attr w:name="ProductID" w:val="5,5 cent￭metros"/>
        </w:smartTagPr>
        <w:r w:rsidRPr="00FC4291">
          <w:rPr>
            <w:rFonts w:ascii="Georgia" w:hAnsi="Georgia"/>
            <w:sz w:val="20"/>
            <w:lang w:val="es-ES"/>
          </w:rPr>
          <w:t>5</w:t>
        </w:r>
        <w:r>
          <w:rPr>
            <w:rFonts w:ascii="Georgia" w:hAnsi="Georgia"/>
            <w:sz w:val="20"/>
            <w:lang w:val="es-ES"/>
          </w:rPr>
          <w:t>,5</w:t>
        </w:r>
        <w:r w:rsidRPr="00FC4291">
          <w:rPr>
            <w:rFonts w:ascii="Georgia" w:hAnsi="Georgia"/>
            <w:sz w:val="20"/>
            <w:lang w:val="es-ES"/>
          </w:rPr>
          <w:t xml:space="preserve"> centímetros</w:t>
        </w:r>
      </w:smartTag>
      <w:r>
        <w:rPr>
          <w:rFonts w:ascii="Georgia" w:hAnsi="Georgia"/>
          <w:sz w:val="20"/>
          <w:lang w:val="es-ES"/>
        </w:rPr>
        <w:t xml:space="preserve">, izquierda y derecha de </w:t>
      </w:r>
      <w:smartTag w:uri="urn:schemas-microsoft-com:office:smarttags" w:element="metricconverter">
        <w:smartTagPr>
          <w:attr w:name="ProductID" w:val="4 cent￭metros"/>
        </w:smartTagPr>
        <w:r>
          <w:rPr>
            <w:rFonts w:ascii="Georgia" w:hAnsi="Georgia"/>
            <w:sz w:val="20"/>
            <w:lang w:val="es-ES"/>
          </w:rPr>
          <w:t>4</w:t>
        </w:r>
        <w:r w:rsidRPr="00FC4291">
          <w:rPr>
            <w:rFonts w:ascii="Georgia" w:hAnsi="Georgia"/>
            <w:sz w:val="20"/>
            <w:lang w:val="es-ES"/>
          </w:rPr>
          <w:t xml:space="preserve"> centímetros</w:t>
        </w:r>
      </w:smartTag>
      <w:r w:rsidRPr="00FC4291">
        <w:rPr>
          <w:rFonts w:ascii="Georgia" w:hAnsi="Georgia"/>
          <w:sz w:val="20"/>
          <w:lang w:val="es-ES"/>
        </w:rPr>
        <w:t>.</w:t>
      </w:r>
    </w:p>
    <w:p w:rsidR="002B5DED" w:rsidRPr="007C6314" w:rsidRDefault="002B5DED" w:rsidP="00812920">
      <w:pPr>
        <w:pStyle w:val="heading1-georgia"/>
        <w:rPr>
          <w:lang w:val="pt-PT"/>
        </w:rPr>
      </w:pPr>
      <w:r w:rsidRPr="007C6314">
        <w:rPr>
          <w:lang w:val="pt-PT"/>
        </w:rPr>
        <w:t>3.</w:t>
      </w:r>
      <w:r w:rsidRPr="007C6314">
        <w:rPr>
          <w:lang w:val="pt-PT"/>
        </w:rPr>
        <w:tab/>
        <w:t>Formato de Texto</w:t>
      </w:r>
    </w:p>
    <w:p w:rsidR="006A62C0" w:rsidRPr="006A62C0" w:rsidRDefault="006A62C0" w:rsidP="006A62C0">
      <w:pPr>
        <w:rPr>
          <w:rFonts w:ascii="Georgia" w:hAnsi="Georgia"/>
          <w:sz w:val="20"/>
          <w:lang w:val="es-ES"/>
        </w:rPr>
      </w:pPr>
      <w:r w:rsidRPr="006A62C0">
        <w:rPr>
          <w:rFonts w:ascii="Georgia" w:hAnsi="Georgia"/>
          <w:sz w:val="20"/>
          <w:lang w:val="es-ES"/>
        </w:rPr>
        <w:t xml:space="preserve">En esta sección se presentan los formatos de texto del artículo que se enviará a la </w:t>
      </w:r>
      <w:r w:rsidR="0048229A">
        <w:rPr>
          <w:rFonts w:ascii="Georgia" w:hAnsi="Georgia"/>
          <w:sz w:val="20"/>
          <w:lang w:val="es-ES"/>
        </w:rPr>
        <w:t>RICS</w:t>
      </w:r>
      <w:r w:rsidRPr="006A62C0">
        <w:rPr>
          <w:rFonts w:ascii="Georgia" w:hAnsi="Georgia"/>
          <w:sz w:val="20"/>
          <w:lang w:val="es-ES"/>
        </w:rPr>
        <w:t>.</w:t>
      </w:r>
    </w:p>
    <w:p w:rsidR="00DC79E2" w:rsidRPr="00DC79E2" w:rsidRDefault="002B5DED" w:rsidP="00DC79E2">
      <w:pPr>
        <w:spacing w:before="240"/>
        <w:rPr>
          <w:rFonts w:ascii="Georgia" w:hAnsi="Georgia"/>
          <w:b/>
          <w:sz w:val="20"/>
          <w:lang w:val="es-ES"/>
        </w:rPr>
      </w:pPr>
      <w:r w:rsidRPr="00DC79E2">
        <w:rPr>
          <w:rFonts w:ascii="Georgia" w:hAnsi="Georgia"/>
          <w:b/>
          <w:lang w:val="pt-PT"/>
        </w:rPr>
        <w:lastRenderedPageBreak/>
        <w:t>3.1.</w:t>
      </w:r>
      <w:r w:rsidR="00A915B9" w:rsidRPr="007C6314">
        <w:rPr>
          <w:lang w:val="pt-PT"/>
        </w:rPr>
        <w:t xml:space="preserve"> </w:t>
      </w:r>
      <w:r w:rsidR="00DC79E2" w:rsidRPr="00DC79E2">
        <w:rPr>
          <w:rFonts w:ascii="Georgia" w:hAnsi="Georgia"/>
          <w:b/>
          <w:sz w:val="20"/>
          <w:lang w:val="es-ES"/>
        </w:rPr>
        <w:t>Título del artículo.</w:t>
      </w:r>
    </w:p>
    <w:p w:rsidR="00DC79E2" w:rsidRPr="00DC79E2" w:rsidRDefault="00DC79E2" w:rsidP="00DC79E2">
      <w:pPr>
        <w:rPr>
          <w:rFonts w:ascii="Georgia" w:hAnsi="Georgia"/>
          <w:sz w:val="20"/>
          <w:lang w:val="es-ES"/>
        </w:rPr>
      </w:pPr>
      <w:r w:rsidRPr="00DC79E2">
        <w:rPr>
          <w:rFonts w:ascii="Georgia" w:hAnsi="Georgia"/>
          <w:sz w:val="20"/>
          <w:lang w:val="es-ES"/>
        </w:rPr>
        <w:t xml:space="preserve">El título del artículo debe estar </w:t>
      </w:r>
      <w:r w:rsidR="00CC200B">
        <w:rPr>
          <w:rFonts w:ascii="Georgia" w:hAnsi="Georgia"/>
          <w:sz w:val="20"/>
          <w:lang w:val="es-ES"/>
        </w:rPr>
        <w:t>aliñado a la izquierda</w:t>
      </w:r>
      <w:r w:rsidRPr="00DC79E2">
        <w:rPr>
          <w:rFonts w:ascii="Georgia" w:hAnsi="Georgia"/>
          <w:sz w:val="20"/>
          <w:lang w:val="es-ES"/>
        </w:rPr>
        <w:t>, con la fuente “Georgia” tamaño 1</w:t>
      </w:r>
      <w:r>
        <w:rPr>
          <w:rFonts w:ascii="Georgia" w:hAnsi="Georgia"/>
          <w:sz w:val="20"/>
          <w:lang w:val="es-ES"/>
        </w:rPr>
        <w:t>4</w:t>
      </w:r>
      <w:r w:rsidRPr="00DC79E2">
        <w:rPr>
          <w:rFonts w:ascii="Georgia" w:hAnsi="Georgia"/>
          <w:sz w:val="20"/>
          <w:lang w:val="es-ES"/>
        </w:rPr>
        <w:t xml:space="preserve">, en negrita, a espacio simple y seguido de un espaciado de 24 puntos. Este formato se corresponde con el estilo </w:t>
      </w:r>
      <w:r w:rsidRPr="00DC79E2">
        <w:rPr>
          <w:rFonts w:ascii="Georgia" w:hAnsi="Georgia"/>
          <w:i/>
          <w:sz w:val="20"/>
          <w:lang w:val="es-ES"/>
        </w:rPr>
        <w:t>title</w:t>
      </w:r>
      <w:r w:rsidRPr="00DC79E2">
        <w:rPr>
          <w:rFonts w:ascii="Georgia" w:hAnsi="Georgia"/>
          <w:sz w:val="20"/>
          <w:lang w:val="es-ES"/>
        </w:rPr>
        <w:t>.</w:t>
      </w:r>
    </w:p>
    <w:p w:rsidR="00DC79E2" w:rsidRPr="007C6314" w:rsidRDefault="00FF7D72" w:rsidP="007C6314">
      <w:pPr>
        <w:pStyle w:val="heading2"/>
        <w:rPr>
          <w:lang w:val="pt-PT"/>
        </w:rPr>
      </w:pPr>
      <w:r w:rsidRPr="007C6314">
        <w:rPr>
          <w:lang w:val="pt-PT"/>
        </w:rPr>
        <w:t>3.2</w:t>
      </w:r>
      <w:r w:rsidR="00A915B9" w:rsidRPr="007C6314">
        <w:rPr>
          <w:lang w:val="pt-PT"/>
        </w:rPr>
        <w:t xml:space="preserve">. </w:t>
      </w:r>
      <w:r w:rsidR="00DC79E2" w:rsidRPr="00E1621A">
        <w:rPr>
          <w:lang w:val="es-ES"/>
        </w:rPr>
        <w:t>Secciones y subsecciones</w:t>
      </w:r>
    </w:p>
    <w:p w:rsidR="00DC79E2" w:rsidRPr="00DC79E2" w:rsidRDefault="00DC79E2" w:rsidP="00DC79E2">
      <w:pPr>
        <w:rPr>
          <w:rFonts w:ascii="Georgia" w:hAnsi="Georgia"/>
          <w:sz w:val="20"/>
          <w:lang w:val="es-ES"/>
        </w:rPr>
      </w:pPr>
      <w:r w:rsidRPr="00DC79E2">
        <w:rPr>
          <w:rFonts w:ascii="Georgia" w:hAnsi="Georgia"/>
          <w:sz w:val="20"/>
          <w:lang w:val="es-ES"/>
        </w:rPr>
        <w:t>Los títulos de las secciones deben tener el format</w:t>
      </w:r>
      <w:r w:rsidR="003E0339">
        <w:rPr>
          <w:rFonts w:ascii="Georgia" w:hAnsi="Georgia"/>
          <w:sz w:val="20"/>
          <w:lang w:val="es-ES"/>
        </w:rPr>
        <w:t>o con fuente “Georgia” tamaño 11</w:t>
      </w:r>
      <w:r w:rsidRPr="00DC79E2">
        <w:rPr>
          <w:rFonts w:ascii="Georgia" w:hAnsi="Georgia"/>
          <w:sz w:val="20"/>
          <w:lang w:val="es-ES"/>
        </w:rPr>
        <w:t>, en negrita, a espacio simple, alineado a la izquierd</w:t>
      </w:r>
      <w:r w:rsidR="003E0339">
        <w:rPr>
          <w:rFonts w:ascii="Georgia" w:hAnsi="Georgia"/>
          <w:sz w:val="20"/>
          <w:lang w:val="es-ES"/>
        </w:rPr>
        <w:t>a, contemplando un espacio de 18 puntos antes del texto y de 6</w:t>
      </w:r>
      <w:r w:rsidRPr="00DC79E2">
        <w:rPr>
          <w:rFonts w:ascii="Georgia" w:hAnsi="Georgia"/>
          <w:sz w:val="20"/>
          <w:lang w:val="es-ES"/>
        </w:rPr>
        <w:t xml:space="preserve"> puntos después del mismo. Este tipo de formato se corresponde con el estilo </w:t>
      </w:r>
      <w:r w:rsidRPr="00DC79E2">
        <w:rPr>
          <w:rFonts w:ascii="Georgia" w:hAnsi="Georgia"/>
          <w:i/>
          <w:sz w:val="20"/>
          <w:lang w:val="es-ES"/>
        </w:rPr>
        <w:t>heading</w:t>
      </w:r>
      <w:r w:rsidRPr="00DC79E2">
        <w:rPr>
          <w:rFonts w:ascii="Georgia" w:hAnsi="Georgia"/>
          <w:sz w:val="20"/>
          <w:lang w:val="es-ES"/>
        </w:rPr>
        <w:t>. Las secciones deben ser numeradas secuencialmente.</w:t>
      </w:r>
    </w:p>
    <w:p w:rsidR="00DC79E2" w:rsidRPr="00DC79E2" w:rsidRDefault="00DC79E2" w:rsidP="00DC79E2">
      <w:pPr>
        <w:rPr>
          <w:rFonts w:ascii="Georgia" w:hAnsi="Georgia"/>
          <w:sz w:val="20"/>
          <w:lang w:val="es-ES"/>
        </w:rPr>
      </w:pPr>
      <w:r w:rsidRPr="00DC79E2">
        <w:rPr>
          <w:rFonts w:ascii="Georgia" w:hAnsi="Georgia"/>
          <w:sz w:val="20"/>
          <w:lang w:val="es-ES"/>
        </w:rPr>
        <w:t xml:space="preserve"> Para los títulos de las subsecciones se utilizará la fuente “Georgia” tamaño 10, en negrita, a espacio simple, </w:t>
      </w:r>
      <w:r w:rsidR="003E0339">
        <w:rPr>
          <w:rFonts w:ascii="Georgia" w:hAnsi="Georgia"/>
          <w:sz w:val="20"/>
          <w:lang w:val="es-ES"/>
        </w:rPr>
        <w:t>antecedido de un espaciado de 12</w:t>
      </w:r>
      <w:r w:rsidRPr="00DC79E2">
        <w:rPr>
          <w:rFonts w:ascii="Georgia" w:hAnsi="Georgia"/>
          <w:sz w:val="20"/>
          <w:lang w:val="es-ES"/>
        </w:rPr>
        <w:t xml:space="preserve"> puntos y seguido de un espaciado de 6 puntos (estilo </w:t>
      </w:r>
      <w:r w:rsidRPr="00DC79E2">
        <w:rPr>
          <w:rFonts w:ascii="Georgia" w:hAnsi="Georgia"/>
          <w:i/>
          <w:sz w:val="20"/>
          <w:lang w:val="es-ES"/>
        </w:rPr>
        <w:t>heading 2</w:t>
      </w:r>
      <w:r w:rsidRPr="00DC79E2">
        <w:rPr>
          <w:rFonts w:ascii="Georgia" w:hAnsi="Georgia"/>
          <w:sz w:val="20"/>
          <w:lang w:val="es-ES"/>
        </w:rPr>
        <w:t>).</w:t>
      </w:r>
    </w:p>
    <w:p w:rsidR="00DC79E2" w:rsidRPr="00DC79E2" w:rsidRDefault="00DC79E2" w:rsidP="00DC79E2">
      <w:pPr>
        <w:rPr>
          <w:rFonts w:ascii="Georgia" w:hAnsi="Georgia"/>
          <w:sz w:val="20"/>
          <w:lang w:val="es-ES"/>
        </w:rPr>
      </w:pPr>
      <w:r w:rsidRPr="00DC79E2">
        <w:rPr>
          <w:rFonts w:ascii="Georgia" w:hAnsi="Georgia"/>
          <w:sz w:val="20"/>
          <w:lang w:val="es-ES"/>
        </w:rPr>
        <w:t xml:space="preserve">En el caso de ser necesario dividir las subsecciones en bloques con título, estos no deben ser numerados y siguiendo el formato con fuente “Georgia” con tamaño 10, en itálico, a espacio simple, precedidas de un espaciado de 12 puntos y seguidas de un espaciado de 6 puntos. Véase el ejemplo que se muestra a continuación, que se corresponde con el estilo </w:t>
      </w:r>
      <w:r w:rsidRPr="00DC79E2">
        <w:rPr>
          <w:rFonts w:ascii="Georgia" w:hAnsi="Georgia"/>
          <w:i/>
          <w:sz w:val="20"/>
          <w:lang w:val="es-ES"/>
        </w:rPr>
        <w:t>heading 3</w:t>
      </w:r>
      <w:r w:rsidRPr="00DC79E2">
        <w:rPr>
          <w:rFonts w:ascii="Georgia" w:hAnsi="Georgia"/>
          <w:sz w:val="20"/>
          <w:lang w:val="es-ES"/>
        </w:rPr>
        <w:t>.</w:t>
      </w:r>
    </w:p>
    <w:p w:rsidR="00CC7DC3" w:rsidRPr="00CC7DC3" w:rsidRDefault="00CC7DC3" w:rsidP="00CC7DC3">
      <w:pPr>
        <w:pStyle w:val="heading2"/>
        <w:rPr>
          <w:lang w:val="es-ES"/>
        </w:rPr>
      </w:pPr>
      <w:r>
        <w:rPr>
          <w:lang w:val="es-ES"/>
        </w:rPr>
        <w:t>3.3</w:t>
      </w:r>
      <w:r w:rsidRPr="00CC7DC3">
        <w:rPr>
          <w:lang w:val="es-ES"/>
        </w:rPr>
        <w:t xml:space="preserve">. </w:t>
      </w:r>
      <w:r w:rsidR="00812920">
        <w:rPr>
          <w:lang w:val="es-ES"/>
        </w:rPr>
        <w:t>Texto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El texto del artículo debe tener el formato con la fuente “Georgia” tamaño </w:t>
      </w:r>
      <w:smartTag w:uri="urn:schemas-microsoft-com:office:smarttags" w:element="metricconverter">
        <w:smartTagPr>
          <w:attr w:name="ProductID" w:val="10, a"/>
        </w:smartTagPr>
        <w:r w:rsidRPr="00914C6C">
          <w:rPr>
            <w:rFonts w:ascii="Georgia" w:hAnsi="Georgia"/>
            <w:sz w:val="20"/>
            <w:lang w:val="es-ES"/>
          </w:rPr>
          <w:t>10, a</w:t>
        </w:r>
      </w:smartTag>
      <w:r>
        <w:rPr>
          <w:rFonts w:ascii="Georgia" w:hAnsi="Georgia"/>
          <w:sz w:val="20"/>
          <w:lang w:val="es-ES"/>
        </w:rPr>
        <w:t xml:space="preserve"> espacio simple e</w:t>
      </w:r>
      <w:r w:rsidRPr="00914C6C">
        <w:rPr>
          <w:rFonts w:ascii="Georgia" w:hAnsi="Georgia"/>
          <w:sz w:val="20"/>
          <w:lang w:val="es-ES"/>
        </w:rPr>
        <w:t xml:space="preserve"> justificado.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>Las listas con marcas o numeración deben de seguir el formato que se describe a continuación: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>Formato de una lista con marcas:</w:t>
      </w:r>
    </w:p>
    <w:p w:rsidR="00914C6C" w:rsidRPr="00914C6C" w:rsidRDefault="00914C6C" w:rsidP="00914C6C">
      <w:pPr>
        <w:numPr>
          <w:ilvl w:val="0"/>
          <w:numId w:val="20"/>
        </w:numPr>
        <w:tabs>
          <w:tab w:val="clear" w:pos="1425"/>
          <w:tab w:val="num" w:pos="709"/>
        </w:tabs>
        <w:overflowPunct/>
        <w:autoSpaceDE/>
        <w:autoSpaceDN/>
        <w:adjustRightInd/>
        <w:spacing w:after="0"/>
        <w:ind w:left="709" w:hanging="283"/>
        <w:jc w:val="left"/>
        <w:textAlignment w:val="auto"/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Avance a la izquierda de </w:t>
      </w:r>
      <w:smartTag w:uri="urn:schemas-microsoft-com:office:smarttags" w:element="metricconverter">
        <w:smartTagPr>
          <w:attr w:name="ProductID" w:val="0,8 cm"/>
        </w:smartTagPr>
        <w:r w:rsidRPr="00914C6C">
          <w:rPr>
            <w:rFonts w:ascii="Georgia" w:hAnsi="Georgia"/>
            <w:sz w:val="20"/>
            <w:lang w:val="es-ES"/>
          </w:rPr>
          <w:t>0,8 cm</w:t>
        </w:r>
      </w:smartTag>
      <w:r w:rsidRPr="00914C6C">
        <w:rPr>
          <w:rFonts w:ascii="Georgia" w:hAnsi="Georgia"/>
          <w:sz w:val="20"/>
          <w:lang w:val="es-ES"/>
        </w:rPr>
        <w:t xml:space="preserve">. y texto pendiente de </w:t>
      </w:r>
      <w:smartTag w:uri="urn:schemas-microsoft-com:office:smarttags" w:element="metricconverter">
        <w:smartTagPr>
          <w:attr w:name="ProductID" w:val="0,5 cm"/>
        </w:smartTagPr>
        <w:r w:rsidRPr="00914C6C">
          <w:rPr>
            <w:rFonts w:ascii="Georgia" w:hAnsi="Georgia"/>
            <w:sz w:val="20"/>
            <w:lang w:val="es-ES"/>
          </w:rPr>
          <w:t>0,5 cm</w:t>
        </w:r>
      </w:smartTag>
      <w:r w:rsidRPr="00914C6C">
        <w:rPr>
          <w:rFonts w:ascii="Georgia" w:hAnsi="Georgia"/>
          <w:sz w:val="20"/>
          <w:lang w:val="es-ES"/>
        </w:rPr>
        <w:t>.</w:t>
      </w:r>
    </w:p>
    <w:p w:rsidR="00914C6C" w:rsidRPr="00914C6C" w:rsidRDefault="00914C6C" w:rsidP="00914C6C">
      <w:pPr>
        <w:numPr>
          <w:ilvl w:val="0"/>
          <w:numId w:val="20"/>
        </w:numPr>
        <w:tabs>
          <w:tab w:val="clear" w:pos="1425"/>
          <w:tab w:val="num" w:pos="709"/>
        </w:tabs>
        <w:overflowPunct/>
        <w:autoSpaceDE/>
        <w:autoSpaceDN/>
        <w:adjustRightInd/>
        <w:spacing w:after="0"/>
        <w:ind w:left="709" w:hanging="283"/>
        <w:jc w:val="left"/>
        <w:textAlignment w:val="auto"/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Se corresponde al estilo </w:t>
      </w:r>
      <w:r w:rsidRPr="00914C6C">
        <w:rPr>
          <w:rFonts w:ascii="Georgia" w:hAnsi="Georgia"/>
          <w:i/>
          <w:sz w:val="20"/>
          <w:lang w:val="es-ES"/>
        </w:rPr>
        <w:t>Bullet Item</w:t>
      </w:r>
      <w:r w:rsidRPr="00914C6C">
        <w:rPr>
          <w:rFonts w:ascii="Georgia" w:hAnsi="Georgia"/>
          <w:sz w:val="20"/>
          <w:lang w:val="es-ES"/>
        </w:rPr>
        <w:t>.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>Formato de una lista numerada:</w:t>
      </w:r>
    </w:p>
    <w:p w:rsidR="00914C6C" w:rsidRPr="00914C6C" w:rsidRDefault="00914C6C" w:rsidP="00914C6C">
      <w:pPr>
        <w:numPr>
          <w:ilvl w:val="0"/>
          <w:numId w:val="17"/>
        </w:numPr>
        <w:tabs>
          <w:tab w:val="clear" w:pos="1425"/>
          <w:tab w:val="left" w:pos="709"/>
          <w:tab w:val="num" w:pos="1134"/>
        </w:tabs>
        <w:overflowPunct/>
        <w:autoSpaceDE/>
        <w:autoSpaceDN/>
        <w:adjustRightInd/>
        <w:spacing w:after="0"/>
        <w:ind w:left="993" w:hanging="567"/>
        <w:jc w:val="left"/>
        <w:textAlignment w:val="auto"/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Avance a la izquierda de </w:t>
      </w:r>
      <w:smartTag w:uri="urn:schemas-microsoft-com:office:smarttags" w:element="metricconverter">
        <w:smartTagPr>
          <w:attr w:name="ProductID" w:val="0,8 cm"/>
        </w:smartTagPr>
        <w:r w:rsidRPr="00914C6C">
          <w:rPr>
            <w:rFonts w:ascii="Georgia" w:hAnsi="Georgia"/>
            <w:sz w:val="20"/>
            <w:lang w:val="es-ES"/>
          </w:rPr>
          <w:t>0,8 cm</w:t>
        </w:r>
      </w:smartTag>
      <w:r w:rsidRPr="00914C6C">
        <w:rPr>
          <w:rFonts w:ascii="Georgia" w:hAnsi="Georgia"/>
          <w:sz w:val="20"/>
          <w:lang w:val="es-ES"/>
        </w:rPr>
        <w:t xml:space="preserve">. y texto pendiente de </w:t>
      </w:r>
      <w:smartTag w:uri="urn:schemas-microsoft-com:office:smarttags" w:element="metricconverter">
        <w:smartTagPr>
          <w:attr w:name="ProductID" w:val="0,5 cm"/>
        </w:smartTagPr>
        <w:r w:rsidRPr="00914C6C">
          <w:rPr>
            <w:rFonts w:ascii="Georgia" w:hAnsi="Georgia"/>
            <w:sz w:val="20"/>
            <w:lang w:val="es-ES"/>
          </w:rPr>
          <w:t>0,5 cm</w:t>
        </w:r>
      </w:smartTag>
      <w:r w:rsidRPr="00914C6C">
        <w:rPr>
          <w:rFonts w:ascii="Georgia" w:hAnsi="Georgia"/>
          <w:sz w:val="20"/>
          <w:lang w:val="es-ES"/>
        </w:rPr>
        <w:t>.</w:t>
      </w:r>
    </w:p>
    <w:p w:rsidR="00914C6C" w:rsidRPr="00914C6C" w:rsidRDefault="00914C6C" w:rsidP="00914C6C">
      <w:pPr>
        <w:numPr>
          <w:ilvl w:val="0"/>
          <w:numId w:val="17"/>
        </w:numPr>
        <w:tabs>
          <w:tab w:val="clear" w:pos="1425"/>
          <w:tab w:val="left" w:pos="709"/>
          <w:tab w:val="num" w:pos="1134"/>
        </w:tabs>
        <w:overflowPunct/>
        <w:autoSpaceDE/>
        <w:autoSpaceDN/>
        <w:adjustRightInd/>
        <w:spacing w:after="0"/>
        <w:ind w:left="993" w:hanging="567"/>
        <w:jc w:val="left"/>
        <w:textAlignment w:val="auto"/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Se corresponde al estilo </w:t>
      </w:r>
      <w:r w:rsidRPr="00914C6C">
        <w:rPr>
          <w:rFonts w:ascii="Georgia" w:hAnsi="Georgia"/>
          <w:i/>
          <w:sz w:val="20"/>
          <w:lang w:val="es-ES"/>
        </w:rPr>
        <w:t>Numbered Item</w:t>
      </w:r>
      <w:r w:rsidRPr="00914C6C">
        <w:rPr>
          <w:rFonts w:ascii="Georgia" w:hAnsi="Georgia"/>
          <w:sz w:val="20"/>
          <w:lang w:val="es-ES"/>
        </w:rPr>
        <w:t>.</w:t>
      </w:r>
    </w:p>
    <w:p w:rsidR="00914C6C" w:rsidRPr="00914C6C" w:rsidRDefault="00914C6C" w:rsidP="00914C6C">
      <w:pPr>
        <w:pStyle w:val="heading2"/>
        <w:rPr>
          <w:lang w:val="es-ES"/>
        </w:rPr>
      </w:pPr>
      <w:r w:rsidRPr="00914C6C">
        <w:rPr>
          <w:lang w:val="es-ES"/>
        </w:rPr>
        <w:t>3.4. Leyenda de las figuras y tablas.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Tanto las figuras como las tablas deben estar centradas en la página y numeradas secuencialmente. Para las leyendas de las figuras y tablas, debe utilizarse los estilos ya definidos </w:t>
      </w:r>
      <w:r w:rsidRPr="00914C6C">
        <w:rPr>
          <w:rFonts w:ascii="Georgia" w:hAnsi="Georgia"/>
          <w:i/>
          <w:sz w:val="20"/>
          <w:lang w:val="es-ES"/>
        </w:rPr>
        <w:t>Figlegend</w:t>
      </w:r>
      <w:r w:rsidRPr="00914C6C">
        <w:rPr>
          <w:rFonts w:ascii="Georgia" w:hAnsi="Georgia"/>
          <w:sz w:val="20"/>
          <w:lang w:val="es-ES"/>
        </w:rPr>
        <w:t xml:space="preserve"> y </w:t>
      </w:r>
      <w:r w:rsidRPr="00914C6C">
        <w:rPr>
          <w:rFonts w:ascii="Georgia" w:hAnsi="Georgia"/>
          <w:i/>
          <w:sz w:val="20"/>
          <w:lang w:val="es-ES"/>
        </w:rPr>
        <w:t>Tablelegend</w:t>
      </w:r>
      <w:r w:rsidRPr="00914C6C">
        <w:rPr>
          <w:rFonts w:ascii="Georgia" w:hAnsi="Georgia"/>
          <w:sz w:val="20"/>
          <w:lang w:val="es-ES"/>
        </w:rPr>
        <w:t>.</w:t>
      </w:r>
    </w:p>
    <w:p w:rsidR="00914C6C" w:rsidRPr="00914C6C" w:rsidRDefault="00914C6C" w:rsidP="00914C6C">
      <w:pPr>
        <w:rPr>
          <w:rFonts w:ascii="Georgia" w:hAnsi="Georgia"/>
          <w:sz w:val="20"/>
          <w:lang w:val="es-ES"/>
        </w:rPr>
      </w:pPr>
      <w:r w:rsidRPr="00914C6C">
        <w:rPr>
          <w:rFonts w:ascii="Georgia" w:hAnsi="Georgia"/>
          <w:sz w:val="20"/>
          <w:lang w:val="es-ES"/>
        </w:rPr>
        <w:t xml:space="preserve">La leyenda de las figuras debe colocarse por debajo de estas, en formato “Georgia” con tamaño 9, </w:t>
      </w:r>
      <w:r w:rsidR="00B71BBA">
        <w:rPr>
          <w:rFonts w:ascii="Georgia" w:hAnsi="Georgia"/>
          <w:sz w:val="20"/>
          <w:lang w:val="es-ES"/>
        </w:rPr>
        <w:t>centrada</w:t>
      </w:r>
      <w:r w:rsidRPr="00914C6C">
        <w:rPr>
          <w:rFonts w:ascii="Georgia" w:hAnsi="Georgia"/>
          <w:sz w:val="20"/>
          <w:lang w:val="es-ES"/>
        </w:rPr>
        <w:t>, a espacio simple, precedido de un espacio de 6 puntos y seguido de un espaciado de 12 puntos.</w:t>
      </w:r>
    </w:p>
    <w:p w:rsidR="000D1EE3" w:rsidRDefault="00FC075B" w:rsidP="001F5783">
      <w:pPr>
        <w:spacing w:before="240"/>
        <w:jc w:val="center"/>
        <w:rPr>
          <w:lang w:val="pt-PT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400300" cy="1724025"/>
            <wp:effectExtent l="0" t="0" r="0" b="9525"/>
            <wp:docPr id="1" name="Imagen 1" descr="FACET-ARTICUL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T-ARTICULO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E3" w:rsidRPr="008B0C1A" w:rsidRDefault="003564BE" w:rsidP="00A915B9">
      <w:pPr>
        <w:pStyle w:val="figlegend"/>
        <w:keepNext w:val="0"/>
        <w:rPr>
          <w:rFonts w:ascii="Georgia" w:hAnsi="Georgia"/>
          <w:sz w:val="18"/>
          <w:szCs w:val="18"/>
          <w:lang w:val="es-ES"/>
        </w:rPr>
      </w:pPr>
      <w:r w:rsidRPr="008B0C1A">
        <w:rPr>
          <w:rFonts w:ascii="Georgia" w:hAnsi="Georgia"/>
          <w:sz w:val="18"/>
          <w:szCs w:val="18"/>
          <w:lang w:val="es-ES"/>
        </w:rPr>
        <w:t>Figura 1 – Logótipo d</w:t>
      </w:r>
      <w:r w:rsidR="00353028" w:rsidRPr="008B0C1A">
        <w:rPr>
          <w:rFonts w:ascii="Georgia" w:hAnsi="Georgia"/>
          <w:sz w:val="18"/>
          <w:szCs w:val="18"/>
          <w:lang w:val="es-ES"/>
        </w:rPr>
        <w:t>e</w:t>
      </w:r>
      <w:r w:rsidRPr="008B0C1A">
        <w:rPr>
          <w:rFonts w:ascii="Georgia" w:hAnsi="Georgia"/>
          <w:sz w:val="18"/>
          <w:szCs w:val="18"/>
          <w:lang w:val="es-ES"/>
        </w:rPr>
        <w:t xml:space="preserve"> </w:t>
      </w:r>
      <w:r w:rsidR="00353028" w:rsidRPr="008B0C1A">
        <w:rPr>
          <w:rFonts w:ascii="Georgia" w:hAnsi="Georgia"/>
          <w:sz w:val="18"/>
          <w:szCs w:val="18"/>
          <w:lang w:val="es-ES"/>
        </w:rPr>
        <w:t xml:space="preserve">la </w:t>
      </w:r>
      <w:r w:rsidR="00AC640D" w:rsidRPr="008B0C1A">
        <w:rPr>
          <w:rFonts w:ascii="Georgia" w:hAnsi="Georgia"/>
          <w:sz w:val="18"/>
          <w:szCs w:val="18"/>
          <w:lang w:val="es-ES"/>
        </w:rPr>
        <w:t xml:space="preserve">2ª </w:t>
      </w:r>
      <w:r w:rsidR="0048229A">
        <w:rPr>
          <w:rFonts w:ascii="Georgia" w:hAnsi="Georgia"/>
          <w:sz w:val="18"/>
          <w:szCs w:val="18"/>
          <w:lang w:val="es-ES"/>
        </w:rPr>
        <w:t>convocatoria de la RICS</w:t>
      </w:r>
    </w:p>
    <w:p w:rsidR="0018260A" w:rsidRDefault="00363AA5" w:rsidP="0018260A">
      <w:pPr>
        <w:rPr>
          <w:rFonts w:ascii="Georgia" w:hAnsi="Georgia"/>
          <w:sz w:val="20"/>
          <w:lang w:val="es-ES"/>
        </w:rPr>
      </w:pPr>
      <w:r>
        <w:rPr>
          <w:rFonts w:ascii="Georgia" w:hAnsi="Georgia"/>
          <w:sz w:val="20"/>
          <w:lang w:val="es-ES"/>
        </w:rPr>
        <w:t>Las leyendas de</w:t>
      </w:r>
      <w:r w:rsidRPr="00363AA5">
        <w:rPr>
          <w:rFonts w:ascii="Georgia" w:hAnsi="Georgia"/>
          <w:sz w:val="20"/>
          <w:lang w:val="es-ES"/>
        </w:rPr>
        <w:t xml:space="preserve"> las tablas deben aparecer en la parte superior, en tamaño-9</w:t>
      </w:r>
      <w:r w:rsidR="004F0B20">
        <w:rPr>
          <w:rFonts w:ascii="Georgia" w:hAnsi="Georgia"/>
          <w:sz w:val="20"/>
          <w:lang w:val="es-ES"/>
        </w:rPr>
        <w:t>,</w:t>
      </w:r>
      <w:r w:rsidRPr="00363AA5">
        <w:rPr>
          <w:rFonts w:ascii="Georgia" w:hAnsi="Georgia"/>
          <w:sz w:val="20"/>
          <w:lang w:val="es-ES"/>
        </w:rPr>
        <w:t xml:space="preserve"> </w:t>
      </w:r>
      <w:r>
        <w:rPr>
          <w:rFonts w:ascii="Georgia" w:hAnsi="Georgia"/>
          <w:sz w:val="20"/>
          <w:lang w:val="es-ES"/>
        </w:rPr>
        <w:t xml:space="preserve">fuente </w:t>
      </w:r>
      <w:r w:rsidRPr="00363AA5">
        <w:rPr>
          <w:rFonts w:ascii="Georgia" w:hAnsi="Georgia"/>
          <w:sz w:val="20"/>
          <w:lang w:val="es-ES"/>
        </w:rPr>
        <w:t xml:space="preserve">"Georgia", centrado, con un interlineado simple, precedido por </w:t>
      </w:r>
      <w:r>
        <w:rPr>
          <w:rFonts w:ascii="Georgia" w:hAnsi="Georgia"/>
          <w:sz w:val="20"/>
          <w:lang w:val="es-ES"/>
        </w:rPr>
        <w:t xml:space="preserve">12 </w:t>
      </w:r>
      <w:r w:rsidRPr="00363AA5">
        <w:rPr>
          <w:rFonts w:ascii="Georgia" w:hAnsi="Georgia"/>
          <w:sz w:val="20"/>
          <w:lang w:val="es-ES"/>
        </w:rPr>
        <w:t>punto</w:t>
      </w:r>
      <w:r>
        <w:rPr>
          <w:rFonts w:ascii="Georgia" w:hAnsi="Georgia"/>
          <w:sz w:val="20"/>
          <w:lang w:val="es-ES"/>
        </w:rPr>
        <w:t>s</w:t>
      </w:r>
      <w:r w:rsidRPr="00363AA5">
        <w:rPr>
          <w:rFonts w:ascii="Georgia" w:hAnsi="Georgia"/>
          <w:sz w:val="20"/>
          <w:lang w:val="es-ES"/>
        </w:rPr>
        <w:t>, y seguido de un espacio entre párrafos de 6 puntos.</w:t>
      </w:r>
    </w:p>
    <w:p w:rsidR="0048229A" w:rsidRDefault="0048229A" w:rsidP="0018260A">
      <w:pPr>
        <w:rPr>
          <w:rFonts w:ascii="Georgia" w:hAnsi="Georgia"/>
          <w:sz w:val="20"/>
          <w:lang w:val="es-ES"/>
        </w:rPr>
      </w:pPr>
    </w:p>
    <w:p w:rsidR="003B60AD" w:rsidRDefault="00760ADB" w:rsidP="00760ADB">
      <w:pPr>
        <w:pStyle w:val="tablelegend"/>
        <w:rPr>
          <w:rFonts w:ascii="Georgia" w:hAnsi="Georgia"/>
          <w:sz w:val="18"/>
          <w:szCs w:val="18"/>
          <w:lang w:val="es-ES_tradnl"/>
        </w:rPr>
      </w:pPr>
      <w:r w:rsidRPr="00B07432">
        <w:rPr>
          <w:rFonts w:ascii="Georgia" w:hAnsi="Georgia"/>
          <w:sz w:val="18"/>
          <w:szCs w:val="18"/>
          <w:lang w:val="es-ES_tradnl"/>
        </w:rPr>
        <w:t>Tabla 1 –</w:t>
      </w:r>
      <w:r w:rsidR="008E28E2" w:rsidRPr="00B07432">
        <w:rPr>
          <w:rFonts w:ascii="Georgia" w:hAnsi="Georgia"/>
          <w:sz w:val="18"/>
          <w:szCs w:val="18"/>
          <w:lang w:val="es-ES_tradnl"/>
        </w:rPr>
        <w:t xml:space="preserve"> D</w:t>
      </w:r>
      <w:r w:rsidRPr="00B07432">
        <w:rPr>
          <w:rFonts w:ascii="Georgia" w:hAnsi="Georgia"/>
          <w:sz w:val="18"/>
          <w:szCs w:val="18"/>
          <w:lang w:val="es-ES_tradnl"/>
        </w:rPr>
        <w:t>efini</w:t>
      </w:r>
      <w:r w:rsidR="00B07432" w:rsidRPr="00B07432">
        <w:rPr>
          <w:rFonts w:ascii="Georgia" w:hAnsi="Georgia"/>
          <w:sz w:val="18"/>
          <w:szCs w:val="18"/>
          <w:lang w:val="es-ES_tradnl"/>
        </w:rPr>
        <w:t>ción de</w:t>
      </w:r>
      <w:r w:rsidRPr="00B07432">
        <w:rPr>
          <w:rFonts w:ascii="Georgia" w:hAnsi="Georgia"/>
          <w:sz w:val="18"/>
          <w:szCs w:val="18"/>
          <w:lang w:val="es-ES_tradnl"/>
        </w:rPr>
        <w:t xml:space="preserve"> algun</w:t>
      </w:r>
      <w:r w:rsidR="00B07432" w:rsidRPr="00B07432">
        <w:rPr>
          <w:rFonts w:ascii="Georgia" w:hAnsi="Georgia"/>
          <w:sz w:val="18"/>
          <w:szCs w:val="18"/>
          <w:lang w:val="es-ES_tradnl"/>
        </w:rPr>
        <w:t>o</w:t>
      </w:r>
      <w:r w:rsidRPr="00B07432">
        <w:rPr>
          <w:rFonts w:ascii="Georgia" w:hAnsi="Georgia"/>
          <w:sz w:val="18"/>
          <w:szCs w:val="18"/>
          <w:lang w:val="es-ES_tradnl"/>
        </w:rPr>
        <w:t>s estilos</w:t>
      </w:r>
    </w:p>
    <w:tbl>
      <w:tblPr>
        <w:tblW w:w="565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104"/>
      </w:tblGrid>
      <w:tr w:rsidR="0015454C" w:rsidRPr="00DE4E37" w:rsidTr="004631FF">
        <w:trPr>
          <w:jc w:val="center"/>
        </w:trPr>
        <w:tc>
          <w:tcPr>
            <w:tcW w:w="1553" w:type="dxa"/>
            <w:shd w:val="clear" w:color="auto" w:fill="D9D9D9"/>
          </w:tcPr>
          <w:p w:rsidR="0015454C" w:rsidRPr="00DE4E37" w:rsidRDefault="0015454C" w:rsidP="004631FF">
            <w:pPr>
              <w:spacing w:before="60" w:after="40"/>
              <w:jc w:val="left"/>
              <w:rPr>
                <w:rFonts w:ascii="Georgia" w:hAnsi="Georgia"/>
                <w:b/>
                <w:sz w:val="16"/>
                <w:szCs w:val="16"/>
                <w:lang w:val="pt-PT"/>
              </w:rPr>
            </w:pPr>
            <w:r>
              <w:rPr>
                <w:rFonts w:ascii="Georgia" w:hAnsi="Georgia"/>
                <w:b/>
                <w:sz w:val="16"/>
                <w:szCs w:val="16"/>
                <w:lang w:val="pt-PT"/>
              </w:rPr>
              <w:t>Style Name</w:t>
            </w:r>
          </w:p>
        </w:tc>
        <w:tc>
          <w:tcPr>
            <w:tcW w:w="4104" w:type="dxa"/>
            <w:shd w:val="clear" w:color="auto" w:fill="D9D9D9"/>
          </w:tcPr>
          <w:p w:rsidR="0015454C" w:rsidRPr="00DE4E37" w:rsidRDefault="0015454C" w:rsidP="004631FF">
            <w:pPr>
              <w:spacing w:before="60" w:after="40"/>
              <w:jc w:val="left"/>
              <w:rPr>
                <w:rFonts w:ascii="Georgia" w:hAnsi="Georgia"/>
                <w:b/>
                <w:sz w:val="16"/>
                <w:szCs w:val="16"/>
                <w:lang w:val="pt-PT"/>
              </w:rPr>
            </w:pPr>
            <w:r>
              <w:rPr>
                <w:rFonts w:ascii="Georgia" w:hAnsi="Georgia"/>
                <w:b/>
                <w:sz w:val="16"/>
                <w:szCs w:val="16"/>
                <w:lang w:val="pt-PT"/>
              </w:rPr>
              <w:t>Format</w:t>
            </w:r>
          </w:p>
        </w:tc>
      </w:tr>
      <w:tr w:rsidR="0015454C" w:rsidRPr="00DB436D" w:rsidTr="004631FF">
        <w:trPr>
          <w:jc w:val="center"/>
        </w:trPr>
        <w:tc>
          <w:tcPr>
            <w:tcW w:w="1553" w:type="dxa"/>
          </w:tcPr>
          <w:p w:rsidR="0015454C" w:rsidRPr="00DE4E37" w:rsidRDefault="0015454C" w:rsidP="004631FF">
            <w:pPr>
              <w:spacing w:before="80" w:after="40"/>
              <w:rPr>
                <w:rFonts w:ascii="Georgia" w:hAnsi="Georgia"/>
                <w:i/>
                <w:sz w:val="16"/>
                <w:szCs w:val="16"/>
                <w:lang w:val="pt-PT"/>
              </w:rPr>
            </w:pPr>
            <w:r w:rsidRPr="00DE4E37">
              <w:rPr>
                <w:rFonts w:ascii="Georgia" w:hAnsi="Georgia"/>
                <w:i/>
                <w:sz w:val="16"/>
                <w:szCs w:val="16"/>
                <w:lang w:val="pt-PT"/>
              </w:rPr>
              <w:t>title</w:t>
            </w:r>
          </w:p>
        </w:tc>
        <w:tc>
          <w:tcPr>
            <w:tcW w:w="4104" w:type="dxa"/>
          </w:tcPr>
          <w:p w:rsidR="0015454C" w:rsidRPr="00DB436D" w:rsidRDefault="0015454C" w:rsidP="004631FF">
            <w:pPr>
              <w:spacing w:before="80" w:after="40"/>
              <w:jc w:val="left"/>
              <w:rPr>
                <w:rFonts w:ascii="Georgia" w:hAnsi="Georgia"/>
                <w:sz w:val="16"/>
                <w:szCs w:val="16"/>
              </w:rPr>
            </w:pPr>
            <w:r w:rsidRPr="00DB436D">
              <w:rPr>
                <w:rFonts w:ascii="Georgia" w:hAnsi="Georgia"/>
                <w:sz w:val="16"/>
                <w:szCs w:val="16"/>
              </w:rPr>
              <w:t>size</w:t>
            </w:r>
            <w:r>
              <w:rPr>
                <w:rFonts w:ascii="Georgia" w:hAnsi="Georgia"/>
                <w:sz w:val="16"/>
                <w:szCs w:val="16"/>
              </w:rPr>
              <w:t>-18</w:t>
            </w:r>
            <w:r w:rsidRPr="00DB436D">
              <w:rPr>
                <w:rFonts w:ascii="Georgia" w:hAnsi="Georgia"/>
                <w:sz w:val="16"/>
                <w:szCs w:val="16"/>
              </w:rPr>
              <w:t xml:space="preserve"> “Georgia” font, with simple spacing and followed by a  </w:t>
            </w:r>
            <w:r>
              <w:rPr>
                <w:rFonts w:ascii="Georgia" w:hAnsi="Georgia"/>
                <w:sz w:val="16"/>
                <w:szCs w:val="16"/>
              </w:rPr>
              <w:t>24-point paragraph spacing</w:t>
            </w:r>
          </w:p>
        </w:tc>
      </w:tr>
      <w:tr w:rsidR="0015454C" w:rsidRPr="00DB436D" w:rsidTr="004631FF">
        <w:trPr>
          <w:jc w:val="center"/>
        </w:trPr>
        <w:tc>
          <w:tcPr>
            <w:tcW w:w="1553" w:type="dxa"/>
          </w:tcPr>
          <w:p w:rsidR="0015454C" w:rsidRPr="00DE4E37" w:rsidRDefault="0015454C" w:rsidP="004631FF">
            <w:pPr>
              <w:spacing w:before="80" w:after="40"/>
              <w:rPr>
                <w:rFonts w:ascii="Georgia" w:hAnsi="Georgia"/>
                <w:i/>
                <w:sz w:val="16"/>
                <w:szCs w:val="16"/>
                <w:lang w:val="pt-PT"/>
              </w:rPr>
            </w:pPr>
            <w:r w:rsidRPr="00DE4E37">
              <w:rPr>
                <w:rFonts w:ascii="Georgia" w:hAnsi="Georgia"/>
                <w:i/>
                <w:sz w:val="16"/>
                <w:szCs w:val="16"/>
                <w:lang w:val="pt-PT"/>
              </w:rPr>
              <w:t>heading1</w:t>
            </w:r>
          </w:p>
        </w:tc>
        <w:tc>
          <w:tcPr>
            <w:tcW w:w="4104" w:type="dxa"/>
          </w:tcPr>
          <w:p w:rsidR="0015454C" w:rsidRPr="00DB436D" w:rsidRDefault="0015454C" w:rsidP="004631FF">
            <w:pPr>
              <w:spacing w:before="80" w:after="40"/>
              <w:jc w:val="left"/>
              <w:rPr>
                <w:rFonts w:ascii="Georgia" w:hAnsi="Georgia"/>
                <w:sz w:val="16"/>
                <w:szCs w:val="16"/>
              </w:rPr>
            </w:pPr>
            <w:r w:rsidRPr="00DB436D">
              <w:rPr>
                <w:rFonts w:ascii="Georgia" w:hAnsi="Georgia"/>
                <w:sz w:val="16"/>
                <w:szCs w:val="16"/>
              </w:rPr>
              <w:t>size-12, bold “Georgia” font, left-aligned,  with simple spacing,  a 24-point</w:t>
            </w:r>
            <w:r>
              <w:rPr>
                <w:rFonts w:ascii="Georgia" w:hAnsi="Georgia"/>
                <w:sz w:val="16"/>
                <w:szCs w:val="16"/>
              </w:rPr>
              <w:t xml:space="preserve"> spacing</w:t>
            </w:r>
            <w:r w:rsidRPr="00DB436D">
              <w:rPr>
                <w:rFonts w:ascii="Georgia" w:hAnsi="Georgia"/>
                <w:sz w:val="16"/>
                <w:szCs w:val="16"/>
              </w:rPr>
              <w:t xml:space="preserve"> before the text and 12-point spacing after the text</w:t>
            </w:r>
          </w:p>
        </w:tc>
      </w:tr>
    </w:tbl>
    <w:p w:rsidR="00FB3E20" w:rsidRPr="00FB3E20" w:rsidRDefault="00780EE4" w:rsidP="00812920">
      <w:pPr>
        <w:pStyle w:val="heading2"/>
        <w:rPr>
          <w:lang w:val="es-ES"/>
        </w:rPr>
      </w:pPr>
      <w:r w:rsidRPr="00FB3E20">
        <w:rPr>
          <w:lang w:val="pt-PT"/>
        </w:rPr>
        <w:t>3.5.</w:t>
      </w:r>
      <w:r w:rsidRPr="00FB3E20">
        <w:rPr>
          <w:lang w:val="pt-PT"/>
        </w:rPr>
        <w:tab/>
      </w:r>
      <w:r w:rsidR="00FB3E20" w:rsidRPr="00FB3E20">
        <w:rPr>
          <w:lang w:val="pt-PT"/>
        </w:rPr>
        <w:t xml:space="preserve"> </w:t>
      </w:r>
      <w:r w:rsidR="00FB3E20" w:rsidRPr="00FB3E20">
        <w:rPr>
          <w:lang w:val="es-ES"/>
        </w:rPr>
        <w:t>Notas a pié de página.</w:t>
      </w:r>
    </w:p>
    <w:p w:rsidR="00FB3E20" w:rsidRDefault="00FB3E20" w:rsidP="00FB3E20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t>Las notas serán presentadas a pié de página, al final de cada página, con fuente “Georgia” tamaño 9 y a espacio simple.</w:t>
      </w:r>
    </w:p>
    <w:p w:rsidR="00FB3E20" w:rsidRPr="00FB3E20" w:rsidRDefault="0032527D" w:rsidP="00812920">
      <w:pPr>
        <w:pStyle w:val="heading1-georgia"/>
        <w:rPr>
          <w:lang w:val="es-ES"/>
        </w:rPr>
      </w:pPr>
      <w:r>
        <w:rPr>
          <w:lang w:val="es-ES"/>
        </w:rPr>
        <w:t>4</w:t>
      </w:r>
      <w:r w:rsidR="00FB3E20" w:rsidRPr="00FB3E20">
        <w:rPr>
          <w:lang w:val="es-ES"/>
        </w:rPr>
        <w:t>. Conclusiones</w:t>
      </w:r>
    </w:p>
    <w:p w:rsidR="00FB3E20" w:rsidRPr="00FB3E20" w:rsidRDefault="00FB3E20" w:rsidP="00FB3E20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t>Se puede usar este documento para la base de la edición final del artículo que se va a enviar.</w:t>
      </w:r>
    </w:p>
    <w:p w:rsidR="0032527D" w:rsidRPr="00FB3E20" w:rsidRDefault="0032527D" w:rsidP="0032527D">
      <w:pPr>
        <w:pStyle w:val="heading1-georgia"/>
        <w:rPr>
          <w:lang w:val="es-ES"/>
        </w:rPr>
      </w:pPr>
      <w:r w:rsidRPr="00FB3E20">
        <w:rPr>
          <w:lang w:val="es-ES"/>
        </w:rPr>
        <w:t>4. Referencias bibliográficas.</w:t>
      </w:r>
    </w:p>
    <w:p w:rsidR="0032527D" w:rsidRPr="00FB3E20" w:rsidRDefault="0032527D" w:rsidP="0032527D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t xml:space="preserve">La lista de las referencias bibliográficas y las citas en el texto, deben respetar las recomendaciones de </w:t>
      </w:r>
      <w:smartTag w:uri="urn:schemas-microsoft-com:office:smarttags" w:element="PersonName">
        <w:smartTagPr>
          <w:attr w:name="ProductID" w:val="la APA"/>
        </w:smartTagPr>
        <w:r w:rsidRPr="00FB3E20">
          <w:rPr>
            <w:rFonts w:ascii="Georgia" w:hAnsi="Georgia"/>
            <w:sz w:val="20"/>
            <w:lang w:val="es-ES"/>
          </w:rPr>
          <w:t>la APA</w:t>
        </w:r>
      </w:smartTag>
      <w:r w:rsidRPr="00FB3E20">
        <w:rPr>
          <w:rFonts w:ascii="Georgia" w:hAnsi="Georgia"/>
          <w:sz w:val="20"/>
          <w:lang w:val="es-ES"/>
        </w:rPr>
        <w:t xml:space="preserve"> (Publication Manual of the American Psychological Association). </w:t>
      </w:r>
    </w:p>
    <w:p w:rsidR="0032527D" w:rsidRDefault="0032527D" w:rsidP="0032527D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t xml:space="preserve">Las referencias deben ser citadas por orden alfabético, incluyendo los nombres de los autores, título completo del trabajo citado, título de la fuente, volumen, año de publicación. </w:t>
      </w:r>
    </w:p>
    <w:p w:rsidR="0032527D" w:rsidRPr="00FB3E20" w:rsidRDefault="0032527D" w:rsidP="0032527D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lastRenderedPageBreak/>
        <w:t>En el texto debe hacerse referencia a los nombres de los autores y el año de publicación; por ejemplo (Silva, 2005) o bien (Silva, Oliveira &amp; Pereira, 2005).</w:t>
      </w:r>
    </w:p>
    <w:p w:rsidR="0032527D" w:rsidRPr="00FB3E20" w:rsidRDefault="0032527D" w:rsidP="0032527D">
      <w:pPr>
        <w:rPr>
          <w:rFonts w:ascii="Georgia" w:hAnsi="Georgia"/>
          <w:sz w:val="20"/>
          <w:lang w:val="es-ES"/>
        </w:rPr>
      </w:pPr>
      <w:r w:rsidRPr="00FB3E20">
        <w:rPr>
          <w:rFonts w:ascii="Georgia" w:hAnsi="Georgia"/>
          <w:sz w:val="20"/>
          <w:lang w:val="es-ES"/>
        </w:rPr>
        <w:t xml:space="preserve">La lista de referencias que se incluirán en el final del artículo, debe seguir el formato con fuente “Georgia”, tamaño </w:t>
      </w:r>
      <w:smartTag w:uri="urn:schemas-microsoft-com:office:smarttags" w:element="metricconverter">
        <w:smartTagPr>
          <w:attr w:name="ProductID" w:val="10, a"/>
        </w:smartTagPr>
        <w:r w:rsidRPr="00FB3E20">
          <w:rPr>
            <w:rFonts w:ascii="Georgia" w:hAnsi="Georgia"/>
            <w:sz w:val="20"/>
            <w:lang w:val="es-ES"/>
          </w:rPr>
          <w:t>10, a</w:t>
        </w:r>
      </w:smartTag>
      <w:r w:rsidRPr="00FB3E20">
        <w:rPr>
          <w:rFonts w:ascii="Georgia" w:hAnsi="Georgia"/>
          <w:sz w:val="20"/>
          <w:lang w:val="es-ES"/>
        </w:rPr>
        <w:t xml:space="preserve"> espacio simple y texto pendiente de </w:t>
      </w:r>
      <w:smartTag w:uri="urn:schemas-microsoft-com:office:smarttags" w:element="metricconverter">
        <w:smartTagPr>
          <w:attr w:name="ProductID" w:val="0,7 cm"/>
        </w:smartTagPr>
        <w:r w:rsidRPr="00FB3E20">
          <w:rPr>
            <w:rFonts w:ascii="Georgia" w:hAnsi="Georgia"/>
            <w:sz w:val="20"/>
            <w:lang w:val="es-ES"/>
          </w:rPr>
          <w:t>0,7 cm</w:t>
        </w:r>
      </w:smartTag>
      <w:r w:rsidRPr="00FB3E20">
        <w:rPr>
          <w:rFonts w:ascii="Georgia" w:hAnsi="Georgia"/>
          <w:sz w:val="20"/>
          <w:lang w:val="es-ES"/>
        </w:rPr>
        <w:t>.</w:t>
      </w:r>
      <w:r>
        <w:rPr>
          <w:rFonts w:ascii="Georgia" w:hAnsi="Georgia"/>
          <w:sz w:val="20"/>
          <w:lang w:val="es-ES"/>
        </w:rPr>
        <w:t xml:space="preserve"> </w:t>
      </w:r>
      <w:r w:rsidRPr="00FB3E20">
        <w:rPr>
          <w:rFonts w:ascii="Georgia" w:hAnsi="Georgia"/>
          <w:sz w:val="20"/>
          <w:lang w:val="es-ES"/>
        </w:rPr>
        <w:t>Véase los ejemplos mostrados a continuación:</w:t>
      </w:r>
    </w:p>
    <w:p w:rsidR="00FB3E20" w:rsidRPr="007073C5" w:rsidRDefault="00FB3E20" w:rsidP="00812920">
      <w:pPr>
        <w:pStyle w:val="heading1-georgia"/>
        <w:rPr>
          <w:lang w:val="pt-PT"/>
        </w:rPr>
      </w:pPr>
      <w:r w:rsidRPr="007073C5">
        <w:rPr>
          <w:lang w:val="pt-PT"/>
        </w:rPr>
        <w:t>Referencias</w:t>
      </w:r>
    </w:p>
    <w:p w:rsidR="001960ED" w:rsidRPr="001960ED" w:rsidRDefault="002173E5" w:rsidP="001960ED">
      <w:pPr>
        <w:pStyle w:val="References"/>
        <w:rPr>
          <w:rFonts w:ascii="Georgia" w:hAnsi="Georgia"/>
          <w:sz w:val="20"/>
        </w:rPr>
      </w:pPr>
      <w:r w:rsidRPr="007073C5">
        <w:rPr>
          <w:rFonts w:ascii="Georgia" w:hAnsi="Georgia"/>
          <w:sz w:val="20"/>
        </w:rPr>
        <w:t>Rocha</w:t>
      </w:r>
      <w:r w:rsidR="00B34C08" w:rsidRPr="007073C5">
        <w:rPr>
          <w:rFonts w:ascii="Georgia" w:hAnsi="Georgia"/>
          <w:sz w:val="20"/>
        </w:rPr>
        <w:t xml:space="preserve">, Á. </w:t>
      </w:r>
      <w:r w:rsidR="001960ED" w:rsidRPr="007073C5">
        <w:rPr>
          <w:rFonts w:ascii="Georgia" w:hAnsi="Georgia"/>
          <w:sz w:val="20"/>
        </w:rPr>
        <w:t xml:space="preserve">(2012). </w:t>
      </w:r>
      <w:r w:rsidR="001960ED" w:rsidRPr="001960ED">
        <w:rPr>
          <w:rFonts w:ascii="Georgia" w:hAnsi="Georgia"/>
          <w:sz w:val="20"/>
          <w:lang w:val="es-ES"/>
        </w:rPr>
        <w:t xml:space="preserve">Framework for a Global Quality Evaluation of a Website. </w:t>
      </w:r>
      <w:r w:rsidR="001960ED" w:rsidRPr="001960ED">
        <w:rPr>
          <w:rFonts w:ascii="Georgia" w:hAnsi="Georgia"/>
          <w:i/>
          <w:iCs/>
          <w:sz w:val="20"/>
        </w:rPr>
        <w:t>Online Information Review, 36</w:t>
      </w:r>
      <w:r w:rsidR="001960ED" w:rsidRPr="001960ED">
        <w:rPr>
          <w:rFonts w:ascii="Georgia" w:hAnsi="Georgia"/>
          <w:sz w:val="20"/>
        </w:rPr>
        <w:t xml:space="preserve">(3), 374-382. </w:t>
      </w:r>
      <w:r w:rsidR="00085CA1">
        <w:rPr>
          <w:rFonts w:ascii="Georgia" w:hAnsi="Georgia"/>
          <w:sz w:val="20"/>
        </w:rPr>
        <w:t>doi</w:t>
      </w:r>
      <w:r w:rsidR="006F17C0">
        <w:rPr>
          <w:rFonts w:ascii="Georgia" w:hAnsi="Georgia"/>
          <w:sz w:val="20"/>
        </w:rPr>
        <w:t>:</w:t>
      </w:r>
      <w:r w:rsidR="001960ED" w:rsidRPr="001960ED">
        <w:rPr>
          <w:rFonts w:ascii="Georgia" w:hAnsi="Georgia"/>
          <w:sz w:val="20"/>
        </w:rPr>
        <w:t xml:space="preserve">10.1108/14684521211241404 </w:t>
      </w:r>
    </w:p>
    <w:p w:rsidR="00344672" w:rsidRDefault="001960ED" w:rsidP="001960ED">
      <w:pPr>
        <w:pStyle w:val="References"/>
        <w:rPr>
          <w:rFonts w:ascii="Georgia" w:hAnsi="Georgia"/>
          <w:sz w:val="20"/>
        </w:rPr>
      </w:pPr>
      <w:r w:rsidRPr="001960ED">
        <w:rPr>
          <w:rFonts w:ascii="Georgia" w:hAnsi="Georgia"/>
          <w:sz w:val="20"/>
        </w:rPr>
        <w:t xml:space="preserve">Antunes, A. A. (2004). Sistemas XYZ. </w:t>
      </w:r>
      <w:r w:rsidRPr="00A915B9">
        <w:rPr>
          <w:rFonts w:ascii="Georgia" w:hAnsi="Georgia"/>
          <w:sz w:val="20"/>
        </w:rPr>
        <w:t xml:space="preserve">In Sousa A. J. (Ed.), </w:t>
      </w:r>
      <w:r w:rsidRPr="00A915B9">
        <w:rPr>
          <w:rFonts w:ascii="Georgia" w:hAnsi="Georgia"/>
          <w:i/>
          <w:sz w:val="20"/>
        </w:rPr>
        <w:t>Tecnologias Internet</w:t>
      </w:r>
      <w:r w:rsidRPr="00A915B9">
        <w:rPr>
          <w:rFonts w:ascii="Georgia" w:hAnsi="Georgia"/>
          <w:sz w:val="20"/>
        </w:rPr>
        <w:t xml:space="preserve">. </w:t>
      </w:r>
      <w:r>
        <w:rPr>
          <w:rFonts w:ascii="Georgia" w:hAnsi="Georgia"/>
          <w:sz w:val="20"/>
        </w:rPr>
        <w:t>Lisboa: Editora Xxxpto</w:t>
      </w:r>
      <w:r w:rsidR="002344CD" w:rsidRPr="00085CA1">
        <w:rPr>
          <w:rFonts w:ascii="Georgia" w:hAnsi="Georgia"/>
          <w:sz w:val="20"/>
        </w:rPr>
        <w:t>.</w:t>
      </w:r>
    </w:p>
    <w:p w:rsidR="0048229A" w:rsidRDefault="0048229A" w:rsidP="001960ED">
      <w:pPr>
        <w:pStyle w:val="References"/>
        <w:rPr>
          <w:rFonts w:ascii="Georgia" w:hAnsi="Georgia"/>
          <w:sz w:val="20"/>
        </w:rPr>
      </w:pPr>
    </w:p>
    <w:p w:rsidR="00834981" w:rsidRPr="0048229A" w:rsidRDefault="00834981" w:rsidP="00834981">
      <w:pPr>
        <w:pStyle w:val="References"/>
        <w:rPr>
          <w:rFonts w:ascii="Georgia" w:hAnsi="Georgia"/>
          <w:b/>
          <w:sz w:val="20"/>
          <w:lang w:val="en-US"/>
        </w:rPr>
      </w:pPr>
      <w:r w:rsidRPr="0048229A">
        <w:rPr>
          <w:rFonts w:ascii="Georgia" w:hAnsi="Georgia"/>
          <w:b/>
          <w:sz w:val="20"/>
          <w:lang w:val="en-US"/>
        </w:rPr>
        <w:t>Appendix: APA Style</w:t>
      </w:r>
    </w:p>
    <w:p w:rsidR="0048229A" w:rsidRDefault="0048229A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Article in Scientific Journal</w:t>
      </w:r>
    </w:p>
    <w:p w:rsidR="00834981" w:rsidRPr="0048229A" w:rsidRDefault="00834981" w:rsidP="00834981">
      <w:pPr>
        <w:spacing w:after="0"/>
        <w:rPr>
          <w:rFonts w:ascii="Verdana" w:hAnsi="Verdana" w:cs="Verdana"/>
          <w:b/>
          <w:sz w:val="20"/>
          <w:u w:val="single"/>
          <w:lang w:val="en-GB"/>
        </w:rPr>
      </w:pPr>
      <w:r w:rsidRPr="0048229A">
        <w:rPr>
          <w:b/>
          <w:lang w:val="en-GB"/>
        </w:rPr>
        <w:t xml:space="preserve">Author, A.A. </w:t>
      </w:r>
      <w:r w:rsidRPr="0048229A">
        <w:rPr>
          <w:b/>
        </w:rPr>
        <w:t xml:space="preserve">(Publication Year). </w:t>
      </w:r>
      <w:r w:rsidRPr="0048229A">
        <w:rPr>
          <w:b/>
          <w:lang w:val="en-GB"/>
        </w:rPr>
        <w:t xml:space="preserve">Article title. </w:t>
      </w:r>
      <w:r w:rsidRPr="0048229A">
        <w:rPr>
          <w:b/>
          <w:i/>
          <w:iCs/>
          <w:lang w:val="en-GB"/>
        </w:rPr>
        <w:t>Periodical Title</w:t>
      </w:r>
      <w:r w:rsidRPr="0048229A">
        <w:rPr>
          <w:b/>
          <w:lang w:val="en-GB"/>
        </w:rPr>
        <w:t xml:space="preserve">, </w:t>
      </w:r>
      <w:r w:rsidRPr="0048229A">
        <w:rPr>
          <w:b/>
          <w:i/>
          <w:iCs/>
          <w:lang w:val="en-GB"/>
        </w:rPr>
        <w:t>Vol</w:t>
      </w:r>
      <w:r w:rsidRPr="0048229A">
        <w:rPr>
          <w:b/>
          <w:lang w:val="en-GB"/>
        </w:rPr>
        <w:t>(Issue), pp-pp.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Moly, J., Brown, F. G., &amp; White, D. R. (2003). Structural cohesion: a hierarchical concept. </w:t>
      </w:r>
      <w:r w:rsidRPr="0048229A">
        <w:rPr>
          <w:rFonts w:ascii="Calibri Light" w:hAnsi="Calibri Light" w:cs="Calibri Light"/>
          <w:i/>
          <w:sz w:val="20"/>
          <w:lang w:val="en-GB"/>
        </w:rPr>
        <w:t>American Sociological Review</w:t>
      </w:r>
      <w:r w:rsidRPr="0048229A">
        <w:rPr>
          <w:rFonts w:ascii="Calibri Light" w:hAnsi="Calibri Light" w:cs="Calibri Light"/>
          <w:sz w:val="20"/>
          <w:lang w:val="en-GB"/>
        </w:rPr>
        <w:t>, 68(1), 103-127.</w:t>
      </w:r>
    </w:p>
    <w:p w:rsidR="00834981" w:rsidRPr="0048229A" w:rsidRDefault="00834981" w:rsidP="00834981">
      <w:pPr>
        <w:spacing w:after="0"/>
        <w:rPr>
          <w:rFonts w:ascii="Verdana" w:hAnsi="Verdana" w:cs="Verdana"/>
          <w:sz w:val="20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Article in Scientific Journal (more than 7 authors)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>Hollander, A. P., Groot, G., Schenau, G., Touss, H. M., Best, H., Peters, W., … Schreurs, A. (1999). Crawl stroke swimming. </w:t>
      </w:r>
      <w:r w:rsidRPr="0048229A">
        <w:rPr>
          <w:rFonts w:ascii="Calibri Light" w:hAnsi="Calibri Light" w:cs="Calibri Light"/>
          <w:i/>
          <w:sz w:val="20"/>
          <w:lang w:val="en-GB"/>
        </w:rPr>
        <w:t>Journal of Sports</w:t>
      </w:r>
      <w:r w:rsidRPr="0048229A">
        <w:rPr>
          <w:rFonts w:ascii="Calibri Light" w:hAnsi="Calibri Light" w:cs="Calibri Light"/>
          <w:sz w:val="20"/>
          <w:lang w:val="en-GB"/>
        </w:rPr>
        <w:t>, 4(11), 21-30.</w:t>
      </w:r>
    </w:p>
    <w:p w:rsidR="00834981" w:rsidRPr="0048229A" w:rsidRDefault="00834981" w:rsidP="00834981">
      <w:pPr>
        <w:spacing w:after="0"/>
        <w:rPr>
          <w:rFonts w:ascii="Verdana" w:hAnsi="Verdana" w:cs="Verdana"/>
          <w:sz w:val="20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Article in online Journal</w:t>
      </w:r>
    </w:p>
    <w:p w:rsidR="00834981" w:rsidRPr="0048229A" w:rsidRDefault="00834981" w:rsidP="00834981">
      <w:pPr>
        <w:spacing w:after="0"/>
        <w:rPr>
          <w:b/>
          <w:lang w:val="en-GB"/>
        </w:rPr>
      </w:pPr>
      <w:r w:rsidRPr="0048229A">
        <w:rPr>
          <w:b/>
          <w:lang w:val="en-GB"/>
        </w:rPr>
        <w:t xml:space="preserve">Author, A.A. (Publication Year). Article title. </w:t>
      </w:r>
      <w:r w:rsidRPr="0048229A">
        <w:rPr>
          <w:b/>
          <w:i/>
          <w:lang w:val="en-GB"/>
        </w:rPr>
        <w:t>Periodical Title</w:t>
      </w:r>
      <w:r w:rsidRPr="0048229A">
        <w:rPr>
          <w:b/>
          <w:lang w:val="en-GB"/>
        </w:rPr>
        <w:t>, Vol(Issue), pp.-pp. doi:XX.XXXXX or Retrieved from journal URL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Svensson, R., &amp; August, A. (2006). Successful software project and products. </w:t>
      </w:r>
      <w:r w:rsidRPr="0048229A">
        <w:rPr>
          <w:rFonts w:ascii="Calibri Light" w:hAnsi="Calibri Light" w:cs="Calibri Light"/>
          <w:i/>
          <w:sz w:val="20"/>
          <w:lang w:val="en-GB"/>
        </w:rPr>
        <w:t>Software Engineering</w:t>
      </w:r>
      <w:r w:rsidRPr="0048229A">
        <w:rPr>
          <w:rFonts w:ascii="Calibri Light" w:hAnsi="Calibri Light" w:cs="Calibri Light"/>
          <w:sz w:val="20"/>
          <w:lang w:val="en-GB"/>
        </w:rPr>
        <w:t>, 1(25), 32-36. doi: 10.2356/1159733.4523.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Svensson, R., &amp; August, A. (2006). Successful software project and products. </w:t>
      </w:r>
      <w:r w:rsidRPr="0048229A">
        <w:rPr>
          <w:rFonts w:ascii="Calibri Light" w:hAnsi="Calibri Light" w:cs="Calibri Light"/>
          <w:i/>
          <w:sz w:val="20"/>
          <w:lang w:val="en-GB"/>
        </w:rPr>
        <w:t>Software Engineering</w:t>
      </w:r>
      <w:r w:rsidRPr="0048229A">
        <w:rPr>
          <w:rFonts w:ascii="Calibri Light" w:hAnsi="Calibri Light" w:cs="Calibri Light"/>
          <w:sz w:val="20"/>
          <w:lang w:val="en-GB"/>
        </w:rPr>
        <w:t>, 1(25), 32-36.  Retrieved from: https//….</w:t>
      </w:r>
    </w:p>
    <w:p w:rsidR="00834981" w:rsidRPr="0048229A" w:rsidRDefault="00834981" w:rsidP="00834981">
      <w:pPr>
        <w:spacing w:after="0"/>
        <w:rPr>
          <w:rFonts w:ascii="Calibri Light" w:hAnsi="Calibri Light" w:cs="Calibri Light"/>
          <w:b/>
          <w:sz w:val="20"/>
        </w:rPr>
      </w:pPr>
      <w:r w:rsidRPr="0048229A">
        <w:rPr>
          <w:rFonts w:ascii="Calibri Light" w:hAnsi="Calibri Light" w:cs="Calibri Light"/>
          <w:b/>
          <w:sz w:val="20"/>
        </w:rPr>
        <w:t>(Note: when adding a doi or url make sure the link is not broken and the site doesn’t require a login to be accessed)</w:t>
      </w: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Book</w:t>
      </w:r>
    </w:p>
    <w:p w:rsidR="00834981" w:rsidRPr="0048229A" w:rsidRDefault="00834981" w:rsidP="00834981">
      <w:pPr>
        <w:spacing w:after="0"/>
        <w:rPr>
          <w:rFonts w:ascii="Verdana" w:hAnsi="Verdana" w:cs="Verdana"/>
          <w:b/>
          <w:sz w:val="20"/>
          <w:lang w:val="en-GB"/>
        </w:rPr>
      </w:pPr>
      <w:r w:rsidRPr="0048229A">
        <w:rPr>
          <w:b/>
          <w:lang w:val="en-GB"/>
        </w:rPr>
        <w:t xml:space="preserve">Author, A.A. (Year of Publication). </w:t>
      </w:r>
      <w:r w:rsidRPr="0048229A">
        <w:rPr>
          <w:b/>
          <w:i/>
          <w:iCs/>
          <w:lang w:val="en-GB"/>
        </w:rPr>
        <w:t>Title of work</w:t>
      </w:r>
      <w:r w:rsidRPr="0048229A">
        <w:rPr>
          <w:b/>
          <w:lang w:val="en-GB"/>
        </w:rPr>
        <w:t>. PublisherCity , State: Publisher.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Jany, M., &amp; Milton, T. (2016). </w:t>
      </w:r>
      <w:r w:rsidRPr="0048229A">
        <w:rPr>
          <w:rFonts w:ascii="Calibri Light" w:hAnsi="Calibri Light" w:cs="Calibri Light"/>
          <w:i/>
          <w:sz w:val="20"/>
          <w:lang w:val="en-GB"/>
        </w:rPr>
        <w:t>Parameters of evaluation</w:t>
      </w:r>
      <w:r w:rsidRPr="0048229A">
        <w:rPr>
          <w:rFonts w:ascii="Calibri Light" w:hAnsi="Calibri Light" w:cs="Calibri Light"/>
          <w:sz w:val="20"/>
          <w:lang w:val="en-GB"/>
        </w:rPr>
        <w:t xml:space="preserve"> (5th Ed.). New York, NY: Springer editors.</w:t>
      </w:r>
    </w:p>
    <w:p w:rsidR="00834981" w:rsidRPr="0048229A" w:rsidRDefault="00834981" w:rsidP="00834981">
      <w:pPr>
        <w:spacing w:after="0"/>
        <w:rPr>
          <w:rFonts w:ascii="Verdana" w:hAnsi="Verdana" w:cs="Verdana"/>
          <w:i/>
          <w:iCs/>
          <w:sz w:val="20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Book with corporate authors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lastRenderedPageBreak/>
        <w:t xml:space="preserve">World Health Organization; Food and Drugs Administration. (1998). </w:t>
      </w:r>
      <w:r w:rsidRPr="0048229A">
        <w:rPr>
          <w:rFonts w:ascii="Calibri Light" w:hAnsi="Calibri Light" w:cs="Calibri Light"/>
          <w:i/>
          <w:sz w:val="20"/>
          <w:lang w:val="en-GB"/>
        </w:rPr>
        <w:t>Guidelines for medication</w:t>
      </w:r>
      <w:r w:rsidRPr="0048229A">
        <w:rPr>
          <w:rFonts w:ascii="Calibri Light" w:hAnsi="Calibri Light" w:cs="Calibri Light"/>
          <w:sz w:val="20"/>
          <w:lang w:val="en-GB"/>
        </w:rPr>
        <w:t>. Washington, DC: ALL Editors.</w:t>
      </w: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Document online</w:t>
      </w:r>
    </w:p>
    <w:p w:rsidR="00834981" w:rsidRPr="0048229A" w:rsidRDefault="00834981" w:rsidP="00834981">
      <w:pPr>
        <w:spacing w:after="0"/>
        <w:rPr>
          <w:rFonts w:ascii="Verdana" w:hAnsi="Verdana" w:cs="Verdana"/>
          <w:b/>
          <w:sz w:val="20"/>
          <w:lang w:val="en-GB"/>
        </w:rPr>
      </w:pPr>
      <w:r w:rsidRPr="0048229A">
        <w:rPr>
          <w:b/>
          <w:lang w:val="en-GB"/>
        </w:rPr>
        <w:t xml:space="preserve">Author, A.A. (Year of Publication). </w:t>
      </w:r>
      <w:r w:rsidRPr="0048229A">
        <w:rPr>
          <w:b/>
          <w:i/>
          <w:iCs/>
          <w:lang w:val="en-GB"/>
        </w:rPr>
        <w:t>Title of work</w:t>
      </w:r>
      <w:r w:rsidRPr="0048229A">
        <w:rPr>
          <w:b/>
          <w:lang w:val="en-GB"/>
        </w:rPr>
        <w:t xml:space="preserve"> [Internet]. Retrieved from http://xxxx or doi:xxxx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Chan, T. (2009). </w:t>
      </w:r>
      <w:r w:rsidRPr="0048229A">
        <w:rPr>
          <w:rFonts w:ascii="Calibri Light" w:hAnsi="Calibri Light" w:cs="Calibri Light"/>
          <w:i/>
          <w:sz w:val="20"/>
          <w:lang w:val="en-GB"/>
        </w:rPr>
        <w:t>The international prevalence of disease</w:t>
      </w:r>
      <w:r w:rsidRPr="0048229A">
        <w:rPr>
          <w:rFonts w:ascii="Calibri Light" w:hAnsi="Calibri Light" w:cs="Calibri Light"/>
          <w:sz w:val="20"/>
          <w:lang w:val="en-GB"/>
        </w:rPr>
        <w:t>. Retrieved from: https//….</w:t>
      </w:r>
    </w:p>
    <w:p w:rsidR="00834981" w:rsidRPr="0048229A" w:rsidRDefault="00834981" w:rsidP="00834981">
      <w:pPr>
        <w:spacing w:after="0"/>
        <w:rPr>
          <w:rFonts w:ascii="Segoe UI" w:hAnsi="Segoe UI" w:cs="Segoe UI"/>
          <w:sz w:val="21"/>
          <w:szCs w:val="21"/>
          <w:lang w:val="en-GB"/>
        </w:rPr>
      </w:pPr>
    </w:p>
    <w:p w:rsidR="00834981" w:rsidRPr="0048229A" w:rsidRDefault="00834981" w:rsidP="00834981">
      <w:pPr>
        <w:spacing w:after="0"/>
        <w:rPr>
          <w:rFonts w:ascii="Verdana" w:hAnsi="Verdana" w:cs="Verdana"/>
          <w:sz w:val="20"/>
          <w:u w:val="single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Chapter of Book with Editors (orgs, cords, etc.)</w:t>
      </w:r>
    </w:p>
    <w:p w:rsidR="00834981" w:rsidRPr="0048229A" w:rsidRDefault="00834981" w:rsidP="00834981">
      <w:pPr>
        <w:spacing w:after="0"/>
        <w:rPr>
          <w:rFonts w:ascii="Verdana" w:hAnsi="Verdana" w:cs="Verdana"/>
          <w:b/>
          <w:sz w:val="20"/>
          <w:lang w:val="en-GB"/>
        </w:rPr>
      </w:pPr>
      <w:r w:rsidRPr="0048229A">
        <w:rPr>
          <w:b/>
          <w:lang w:val="en-GB"/>
        </w:rPr>
        <w:t xml:space="preserve">Author, A.A. (Year). Entry title. In Book editors (ed.). In </w:t>
      </w:r>
      <w:r w:rsidRPr="0048229A">
        <w:rPr>
          <w:b/>
          <w:i/>
          <w:iCs/>
          <w:lang w:val="en-GB"/>
        </w:rPr>
        <w:t>Book title</w:t>
      </w:r>
      <w:r w:rsidRPr="0048229A">
        <w:rPr>
          <w:b/>
          <w:lang w:val="en-GB"/>
        </w:rPr>
        <w:t>, (Vol. xx, pp. xx-xx). PublisherCity, State: Publisher.</w:t>
      </w:r>
      <w:r w:rsidRPr="0048229A">
        <w:rPr>
          <w:rFonts w:ascii="Verdana" w:hAnsi="Verdana" w:cs="Verdana"/>
          <w:b/>
          <w:sz w:val="20"/>
          <w:lang w:val="en-GB"/>
        </w:rPr>
        <w:t xml:space="preserve"> 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Armand, C. (2005). Basic Learning: a review. In R. Rios, P. F. Antonello, &amp; L. H. Barnes (Eds.). </w:t>
      </w:r>
      <w:r w:rsidRPr="0048229A">
        <w:rPr>
          <w:rFonts w:ascii="Calibri Light" w:hAnsi="Calibri Light" w:cs="Calibri Light"/>
          <w:i/>
          <w:sz w:val="20"/>
          <w:lang w:val="en-GB"/>
        </w:rPr>
        <w:t>More than Learning</w:t>
      </w:r>
      <w:r w:rsidRPr="0048229A">
        <w:rPr>
          <w:rFonts w:ascii="Calibri Light" w:hAnsi="Calibri Light" w:cs="Calibri Light"/>
          <w:sz w:val="20"/>
          <w:lang w:val="en-GB"/>
        </w:rPr>
        <w:t>, (pp. 12-33). London, UK: Artmed.</w:t>
      </w:r>
    </w:p>
    <w:p w:rsidR="00834981" w:rsidRPr="0048229A" w:rsidRDefault="00834981" w:rsidP="00834981">
      <w:pPr>
        <w:spacing w:after="0"/>
        <w:rPr>
          <w:rFonts w:ascii="Verdana" w:hAnsi="Verdana" w:cs="Verdana"/>
          <w:sz w:val="20"/>
          <w:lang w:val="en-GB"/>
        </w:rPr>
      </w:pPr>
    </w:p>
    <w:p w:rsidR="00834981" w:rsidRPr="0048229A" w:rsidRDefault="00834981" w:rsidP="00834981">
      <w:pPr>
        <w:spacing w:after="0"/>
        <w:rPr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Awaiting publication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Huber, G. P, &amp; Lewis, K. (in press). Cross understanding: implications for group cognition and performance.  </w:t>
      </w:r>
      <w:r w:rsidRPr="0048229A">
        <w:rPr>
          <w:rFonts w:ascii="Calibri Light" w:hAnsi="Calibri Light" w:cs="Calibri Light"/>
          <w:i/>
          <w:sz w:val="20"/>
          <w:lang w:val="en-GB"/>
        </w:rPr>
        <w:t>Management Review</w:t>
      </w:r>
      <w:r w:rsidRPr="0048229A">
        <w:rPr>
          <w:rFonts w:ascii="Calibri Light" w:hAnsi="Calibri Light" w:cs="Calibri Light"/>
          <w:sz w:val="20"/>
          <w:lang w:val="en-GB"/>
        </w:rPr>
        <w:t>, 35(1). (Prevision Screen –January/2010)</w:t>
      </w:r>
    </w:p>
    <w:p w:rsidR="00834981" w:rsidRPr="0048229A" w:rsidRDefault="00834981" w:rsidP="00834981">
      <w:pPr>
        <w:spacing w:after="0"/>
        <w:rPr>
          <w:rFonts w:ascii="Verdana" w:hAnsi="Verdana" w:cs="Verdana"/>
          <w:sz w:val="20"/>
          <w:lang w:val="en-GB"/>
        </w:rPr>
      </w:pPr>
    </w:p>
    <w:p w:rsidR="00834981" w:rsidRPr="0048229A" w:rsidRDefault="00834981" w:rsidP="00834981">
      <w:pPr>
        <w:spacing w:after="0"/>
        <w:rPr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Conference Paper in Proceedings:</w:t>
      </w:r>
    </w:p>
    <w:p w:rsidR="00834981" w:rsidRPr="0048229A" w:rsidRDefault="00834981" w:rsidP="00834981">
      <w:pPr>
        <w:shd w:val="clear" w:color="auto" w:fill="FFFFFF"/>
        <w:spacing w:after="150"/>
        <w:rPr>
          <w:b/>
          <w:lang w:val="en-GB"/>
        </w:rPr>
      </w:pPr>
      <w:r w:rsidRPr="0048229A">
        <w:rPr>
          <w:b/>
          <w:lang w:val="en-GB"/>
        </w:rPr>
        <w:t>Author of  Paper, A., &amp; Author of Paper, B. (Year). Title of paper. In A. Editor, B. Editor, &amp; C. Editor. </w:t>
      </w:r>
      <w:r w:rsidRPr="0048229A">
        <w:rPr>
          <w:b/>
          <w:i/>
          <w:lang w:val="en-GB"/>
        </w:rPr>
        <w:t>Title of Published Proceedings Title of Conference</w:t>
      </w:r>
      <w:r w:rsidRPr="0048229A">
        <w:rPr>
          <w:b/>
          <w:lang w:val="en-GB"/>
        </w:rPr>
        <w:t>, Location (page numbers). Place of publication: Publisher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</w:rPr>
        <w:t xml:space="preserve">Silva, B., Lumet, D., &amp; Cooper, V. A. (2014). </w:t>
      </w:r>
      <w:r w:rsidRPr="0048229A">
        <w:rPr>
          <w:rFonts w:ascii="Calibri Light" w:hAnsi="Calibri Light" w:cs="Calibri Light"/>
          <w:sz w:val="20"/>
          <w:lang w:val="en-GB"/>
        </w:rPr>
        <w:t xml:space="preserve">Evaluating the signal. In </w:t>
      </w:r>
      <w:r w:rsidRPr="0048229A">
        <w:rPr>
          <w:rFonts w:ascii="Calibri Light" w:hAnsi="Calibri Light" w:cs="Calibri Light"/>
          <w:i/>
          <w:sz w:val="20"/>
          <w:lang w:val="en-GB"/>
        </w:rPr>
        <w:t>Proceedings of the 12th Conference  on Science,</w:t>
      </w:r>
      <w:r w:rsidRPr="0048229A">
        <w:rPr>
          <w:rFonts w:ascii="Calibri Light" w:hAnsi="Calibri Light" w:cs="Calibri Light"/>
          <w:sz w:val="20"/>
          <w:lang w:val="en-GB"/>
        </w:rPr>
        <w:t xml:space="preserve"> (pp. 12-15). New York, NY, USA: ABC publishing.</w:t>
      </w:r>
    </w:p>
    <w:p w:rsidR="00834981" w:rsidRPr="0048229A" w:rsidRDefault="00834981" w:rsidP="00834981">
      <w:pPr>
        <w:shd w:val="clear" w:color="auto" w:fill="FFFFFF"/>
        <w:spacing w:after="150"/>
        <w:rPr>
          <w:rFonts w:ascii="Arial" w:hAnsi="Arial" w:cs="Arial"/>
          <w:sz w:val="18"/>
          <w:szCs w:val="18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Conference Paper fom the Internet:</w:t>
      </w:r>
    </w:p>
    <w:p w:rsidR="00834981" w:rsidRPr="0048229A" w:rsidRDefault="00834981" w:rsidP="00834981">
      <w:pPr>
        <w:shd w:val="clear" w:color="auto" w:fill="FFFFFF"/>
        <w:spacing w:after="150"/>
        <w:rPr>
          <w:b/>
          <w:lang w:val="en-GB"/>
        </w:rPr>
      </w:pPr>
      <w:r w:rsidRPr="0048229A">
        <w:rPr>
          <w:b/>
          <w:lang w:val="en-GB"/>
        </w:rPr>
        <w:t>Author of  Paper, A., &amp; Author of Paper, B. (Year). Title of paper. Paper presented at Title of Conference, Location. doi:10.XXX/XXXXX.XX or retrieved from: http//…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Silva, B., &amp; santos, A. (2015). Evaluating the signal. In </w:t>
      </w:r>
      <w:r w:rsidRPr="0048229A">
        <w:rPr>
          <w:rFonts w:ascii="Calibri Light" w:hAnsi="Calibri Light" w:cs="Calibri Light"/>
          <w:i/>
          <w:sz w:val="20"/>
          <w:lang w:val="en-GB"/>
        </w:rPr>
        <w:t>Proceedings of the 12th Conference  on Science</w:t>
      </w:r>
      <w:r w:rsidRPr="0048229A">
        <w:rPr>
          <w:rFonts w:ascii="Calibri Light" w:hAnsi="Calibri Light" w:cs="Calibri Light"/>
          <w:sz w:val="20"/>
          <w:lang w:val="en-GB"/>
        </w:rPr>
        <w:t>, (pp. 12-15). New York, NY, USA: ABC publishing. doi: 10.2356/1159733.4523.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 xml:space="preserve">Silva, B., &amp; santos, A. (2015). Evaluating the signal. In </w:t>
      </w:r>
      <w:r w:rsidRPr="0048229A">
        <w:rPr>
          <w:rFonts w:ascii="Calibri Light" w:hAnsi="Calibri Light" w:cs="Calibri Light"/>
          <w:i/>
          <w:sz w:val="20"/>
          <w:lang w:val="en-GB"/>
        </w:rPr>
        <w:t>Proceedings of the 12th Conference  on Science</w:t>
      </w:r>
      <w:r w:rsidRPr="0048229A">
        <w:rPr>
          <w:rFonts w:ascii="Calibri Light" w:hAnsi="Calibri Light" w:cs="Calibri Light"/>
          <w:sz w:val="20"/>
          <w:lang w:val="en-GB"/>
        </w:rPr>
        <w:t>, (pp. 12-15). New York, NY, USA: ABC publishing. Retrieved from: https//….</w:t>
      </w: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</w:p>
    <w:p w:rsidR="00834981" w:rsidRPr="0048229A" w:rsidRDefault="00834981" w:rsidP="00834981">
      <w:pPr>
        <w:shd w:val="clear" w:color="auto" w:fill="FFFFFF"/>
        <w:spacing w:after="150"/>
        <w:rPr>
          <w:rFonts w:ascii="Trebuchet MS" w:hAnsi="Trebuchet MS"/>
          <w:b/>
          <w:bCs/>
          <w:sz w:val="18"/>
          <w:szCs w:val="18"/>
          <w:lang w:val="en-GB"/>
        </w:rPr>
      </w:pPr>
      <w:r w:rsidRPr="0048229A">
        <w:rPr>
          <w:rFonts w:ascii="Trebuchet MS" w:hAnsi="Trebuchet MS"/>
          <w:b/>
          <w:bCs/>
          <w:sz w:val="18"/>
          <w:szCs w:val="18"/>
          <w:lang w:val="en-GB"/>
        </w:rPr>
        <w:t>Thesis or dissertation:</w:t>
      </w:r>
    </w:p>
    <w:p w:rsidR="00834981" w:rsidRPr="0048229A" w:rsidRDefault="00834981" w:rsidP="00834981">
      <w:pPr>
        <w:spacing w:after="0"/>
        <w:rPr>
          <w:rFonts w:ascii="Verdana" w:hAnsi="Verdana" w:cs="Verdana"/>
          <w:b/>
          <w:sz w:val="20"/>
          <w:lang w:val="en-GB"/>
        </w:rPr>
      </w:pPr>
      <w:r w:rsidRPr="0048229A">
        <w:rPr>
          <w:b/>
          <w:lang w:val="en-GB"/>
        </w:rPr>
        <w:t xml:space="preserve">Author, A.A. (Year of Publication). </w:t>
      </w:r>
      <w:r w:rsidRPr="0048229A">
        <w:rPr>
          <w:b/>
          <w:i/>
          <w:iCs/>
          <w:lang w:val="en-GB"/>
        </w:rPr>
        <w:t>Title of work</w:t>
      </w:r>
      <w:r w:rsidRPr="0048229A">
        <w:rPr>
          <w:b/>
          <w:lang w:val="en-GB"/>
        </w:rPr>
        <w:t>. (Thesis degree), Department, Organization name, City.</w:t>
      </w: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</w:p>
    <w:p w:rsidR="00834981" w:rsidRPr="0048229A" w:rsidRDefault="00834981" w:rsidP="00834981">
      <w:pPr>
        <w:spacing w:after="0"/>
        <w:ind w:left="567" w:hanging="567"/>
        <w:rPr>
          <w:rFonts w:ascii="Calibri Light" w:hAnsi="Calibri Light" w:cs="Calibri Light"/>
          <w:sz w:val="20"/>
          <w:lang w:val="en-GB"/>
        </w:rPr>
      </w:pPr>
      <w:r w:rsidRPr="0048229A">
        <w:rPr>
          <w:rFonts w:ascii="Calibri Light" w:hAnsi="Calibri Light" w:cs="Calibri Light"/>
          <w:sz w:val="20"/>
          <w:lang w:val="en-GB"/>
        </w:rPr>
        <w:t>Silva, G. (2015). </w:t>
      </w:r>
      <w:r w:rsidRPr="0048229A">
        <w:rPr>
          <w:rFonts w:ascii="Calibri Light" w:hAnsi="Calibri Light" w:cs="Calibri Light"/>
          <w:i/>
          <w:iCs/>
          <w:sz w:val="20"/>
          <w:lang w:val="en-GB"/>
        </w:rPr>
        <w:t>Functional performance test: reliability and sensitivity. (</w:t>
      </w:r>
      <w:r w:rsidRPr="0048229A">
        <w:rPr>
          <w:rFonts w:ascii="Calibri Light" w:hAnsi="Calibri Light" w:cs="Calibri Light"/>
          <w:sz w:val="20"/>
          <w:lang w:val="en-GB"/>
        </w:rPr>
        <w:t>Doctoral Thesis in Sports Sciences),  Sport’s department, University of Lisbon, Lisbon.</w:t>
      </w:r>
    </w:p>
    <w:p w:rsidR="00834981" w:rsidRPr="0048229A" w:rsidRDefault="00834981" w:rsidP="0048229A">
      <w:pPr>
        <w:pStyle w:val="References"/>
        <w:ind w:left="0" w:firstLine="0"/>
        <w:rPr>
          <w:rFonts w:ascii="Georgia" w:hAnsi="Georgia"/>
          <w:sz w:val="20"/>
          <w:lang w:val="en-GB"/>
        </w:rPr>
      </w:pPr>
    </w:p>
    <w:sectPr w:rsidR="00834981" w:rsidRPr="0048229A" w:rsidSect="0048229A">
      <w:pgSz w:w="11907" w:h="16840" w:code="9"/>
      <w:pgMar w:top="2127" w:right="2268" w:bottom="3119" w:left="2268" w:header="1560" w:footer="13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1E" w:rsidRDefault="00843A1E">
      <w:r>
        <w:separator/>
      </w:r>
    </w:p>
  </w:endnote>
  <w:endnote w:type="continuationSeparator" w:id="0">
    <w:p w:rsidR="00843A1E" w:rsidRDefault="0084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1E" w:rsidRDefault="00843A1E">
      <w:r>
        <w:separator/>
      </w:r>
    </w:p>
  </w:footnote>
  <w:footnote w:type="continuationSeparator" w:id="0">
    <w:p w:rsidR="00843A1E" w:rsidRDefault="0084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6A5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44E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E23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98A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10C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7E6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949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03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7E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8E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8F86C5C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Ttulo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tulo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tulo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tulo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tulo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tulo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1">
    <w:nsid w:val="FFFFFFFE"/>
    <w:multiLevelType w:val="singleLevel"/>
    <w:tmpl w:val="77965AD4"/>
    <w:lvl w:ilvl="0">
      <w:numFmt w:val="decimal"/>
      <w:lvlText w:val="*"/>
      <w:lvlJc w:val="left"/>
    </w:lvl>
  </w:abstractNum>
  <w:abstractNum w:abstractNumId="12">
    <w:nsid w:val="0CFA77DC"/>
    <w:multiLevelType w:val="hybridMultilevel"/>
    <w:tmpl w:val="F6166D4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0FEA2695"/>
    <w:multiLevelType w:val="multilevel"/>
    <w:tmpl w:val="F6166D4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4366F6F"/>
    <w:multiLevelType w:val="singleLevel"/>
    <w:tmpl w:val="6F5450BC"/>
    <w:lvl w:ilvl="0">
      <w:start w:val="1"/>
      <w:numFmt w:val="bullet"/>
      <w:pStyle w:val="BullmarcaTabelas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2E790147"/>
    <w:multiLevelType w:val="hybridMultilevel"/>
    <w:tmpl w:val="75E67D7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5FF46C5"/>
    <w:multiLevelType w:val="multilevel"/>
    <w:tmpl w:val="3DE6FA7A"/>
    <w:lvl w:ilvl="0">
      <w:start w:val="1"/>
      <w:numFmt w:val="lowerLetter"/>
      <w:pStyle w:val="NUMBERED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48E4FE2"/>
    <w:multiLevelType w:val="singleLevel"/>
    <w:tmpl w:val="83389F2C"/>
    <w:lvl w:ilvl="0">
      <w:start w:val="1"/>
      <w:numFmt w:val="bullet"/>
      <w:pStyle w:val="BullsimplesTabelas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69F05728"/>
    <w:multiLevelType w:val="hybridMultilevel"/>
    <w:tmpl w:val="AA2CF340"/>
    <w:lvl w:ilvl="0" w:tplc="EBAEF0C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6F8D343E"/>
    <w:multiLevelType w:val="hybridMultilevel"/>
    <w:tmpl w:val="8286C45A"/>
    <w:lvl w:ilvl="0" w:tplc="CC266E52">
      <w:start w:val="1"/>
      <w:numFmt w:val="bullet"/>
      <w:lvlText w:val=""/>
      <w:lvlJc w:val="left"/>
      <w:pPr>
        <w:tabs>
          <w:tab w:val="num" w:pos="0"/>
        </w:tabs>
        <w:ind w:left="737" w:hanging="283"/>
      </w:pPr>
      <w:rPr>
        <w:rFonts w:ascii="Symbol" w:hAnsi="Symbol" w:hint="default"/>
      </w:rPr>
    </w:lvl>
    <w:lvl w:ilvl="1" w:tplc="D1B6C420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1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Published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grafia.enl&lt;/item&gt;&lt;/Libraries&gt;&lt;/ENLibraries&gt;"/>
  </w:docVars>
  <w:rsids>
    <w:rsidRoot w:val="00C974FF"/>
    <w:rsid w:val="00002205"/>
    <w:rsid w:val="000119E0"/>
    <w:rsid w:val="00015930"/>
    <w:rsid w:val="000179B6"/>
    <w:rsid w:val="00040B1F"/>
    <w:rsid w:val="000516EB"/>
    <w:rsid w:val="000548BD"/>
    <w:rsid w:val="00056D3A"/>
    <w:rsid w:val="00061462"/>
    <w:rsid w:val="00084CA7"/>
    <w:rsid w:val="00085CA1"/>
    <w:rsid w:val="00086A88"/>
    <w:rsid w:val="00086DC3"/>
    <w:rsid w:val="000877F2"/>
    <w:rsid w:val="000C2C36"/>
    <w:rsid w:val="000D1EE3"/>
    <w:rsid w:val="000D42E3"/>
    <w:rsid w:val="000E1066"/>
    <w:rsid w:val="000E5AC1"/>
    <w:rsid w:val="000F3DBD"/>
    <w:rsid w:val="001206E0"/>
    <w:rsid w:val="0013433B"/>
    <w:rsid w:val="001430BA"/>
    <w:rsid w:val="0015454C"/>
    <w:rsid w:val="00181590"/>
    <w:rsid w:val="0018260A"/>
    <w:rsid w:val="001960ED"/>
    <w:rsid w:val="001B2001"/>
    <w:rsid w:val="001E703A"/>
    <w:rsid w:val="001F5783"/>
    <w:rsid w:val="002173E5"/>
    <w:rsid w:val="002344CD"/>
    <w:rsid w:val="002408E7"/>
    <w:rsid w:val="0029185F"/>
    <w:rsid w:val="00293DB0"/>
    <w:rsid w:val="00297FFA"/>
    <w:rsid w:val="002B5DED"/>
    <w:rsid w:val="002B7CC0"/>
    <w:rsid w:val="002E2029"/>
    <w:rsid w:val="002F5B56"/>
    <w:rsid w:val="00305949"/>
    <w:rsid w:val="0032527D"/>
    <w:rsid w:val="00344672"/>
    <w:rsid w:val="00345B59"/>
    <w:rsid w:val="00346ECE"/>
    <w:rsid w:val="00353028"/>
    <w:rsid w:val="003552A7"/>
    <w:rsid w:val="003564BE"/>
    <w:rsid w:val="00363AA5"/>
    <w:rsid w:val="003726ED"/>
    <w:rsid w:val="003839AD"/>
    <w:rsid w:val="00383CF4"/>
    <w:rsid w:val="003857DC"/>
    <w:rsid w:val="00395FB4"/>
    <w:rsid w:val="003A0214"/>
    <w:rsid w:val="003A53B1"/>
    <w:rsid w:val="003B60AD"/>
    <w:rsid w:val="003E0339"/>
    <w:rsid w:val="003E6BBB"/>
    <w:rsid w:val="003F42DC"/>
    <w:rsid w:val="003F510C"/>
    <w:rsid w:val="00406ADC"/>
    <w:rsid w:val="00447C37"/>
    <w:rsid w:val="004631FF"/>
    <w:rsid w:val="0048229A"/>
    <w:rsid w:val="004A6C37"/>
    <w:rsid w:val="004F0B20"/>
    <w:rsid w:val="005048C3"/>
    <w:rsid w:val="00516BB5"/>
    <w:rsid w:val="005223FA"/>
    <w:rsid w:val="00563C36"/>
    <w:rsid w:val="005B025F"/>
    <w:rsid w:val="005B4757"/>
    <w:rsid w:val="005C7E6C"/>
    <w:rsid w:val="006131E6"/>
    <w:rsid w:val="00635449"/>
    <w:rsid w:val="006446FD"/>
    <w:rsid w:val="00655F7B"/>
    <w:rsid w:val="006623FE"/>
    <w:rsid w:val="006633CF"/>
    <w:rsid w:val="006A62C0"/>
    <w:rsid w:val="006B6066"/>
    <w:rsid w:val="006C208E"/>
    <w:rsid w:val="006F17C0"/>
    <w:rsid w:val="006F61D5"/>
    <w:rsid w:val="007066AB"/>
    <w:rsid w:val="007073C5"/>
    <w:rsid w:val="00760ADB"/>
    <w:rsid w:val="00780EE4"/>
    <w:rsid w:val="00793F14"/>
    <w:rsid w:val="007A6829"/>
    <w:rsid w:val="007C6314"/>
    <w:rsid w:val="007E46E2"/>
    <w:rsid w:val="00801CCD"/>
    <w:rsid w:val="008042B5"/>
    <w:rsid w:val="0080643A"/>
    <w:rsid w:val="00812920"/>
    <w:rsid w:val="00812C32"/>
    <w:rsid w:val="00834981"/>
    <w:rsid w:val="00843A1E"/>
    <w:rsid w:val="00846D1A"/>
    <w:rsid w:val="00855ABE"/>
    <w:rsid w:val="0087460F"/>
    <w:rsid w:val="00876A81"/>
    <w:rsid w:val="008B0C1A"/>
    <w:rsid w:val="008C4FD9"/>
    <w:rsid w:val="008D2548"/>
    <w:rsid w:val="008E28E2"/>
    <w:rsid w:val="00914C6C"/>
    <w:rsid w:val="00950B50"/>
    <w:rsid w:val="00992D78"/>
    <w:rsid w:val="00997ED0"/>
    <w:rsid w:val="009B2A5E"/>
    <w:rsid w:val="009C0655"/>
    <w:rsid w:val="009C0B8D"/>
    <w:rsid w:val="009D08A4"/>
    <w:rsid w:val="009E02E6"/>
    <w:rsid w:val="00A03005"/>
    <w:rsid w:val="00A062F0"/>
    <w:rsid w:val="00A55EBB"/>
    <w:rsid w:val="00A57121"/>
    <w:rsid w:val="00A608A9"/>
    <w:rsid w:val="00A735B1"/>
    <w:rsid w:val="00A7549C"/>
    <w:rsid w:val="00A80B65"/>
    <w:rsid w:val="00A915B9"/>
    <w:rsid w:val="00AC640D"/>
    <w:rsid w:val="00AD4F10"/>
    <w:rsid w:val="00AF03F9"/>
    <w:rsid w:val="00B07432"/>
    <w:rsid w:val="00B16D73"/>
    <w:rsid w:val="00B34C08"/>
    <w:rsid w:val="00B71BBA"/>
    <w:rsid w:val="00B93E20"/>
    <w:rsid w:val="00B97572"/>
    <w:rsid w:val="00BC6131"/>
    <w:rsid w:val="00BC668E"/>
    <w:rsid w:val="00BD0FC2"/>
    <w:rsid w:val="00BF3148"/>
    <w:rsid w:val="00C63733"/>
    <w:rsid w:val="00C974FF"/>
    <w:rsid w:val="00CB100E"/>
    <w:rsid w:val="00CB4E46"/>
    <w:rsid w:val="00CC200B"/>
    <w:rsid w:val="00CC7DC3"/>
    <w:rsid w:val="00CE1906"/>
    <w:rsid w:val="00D0497F"/>
    <w:rsid w:val="00D14C88"/>
    <w:rsid w:val="00D356EC"/>
    <w:rsid w:val="00D35E5A"/>
    <w:rsid w:val="00D41314"/>
    <w:rsid w:val="00D461C9"/>
    <w:rsid w:val="00D5297A"/>
    <w:rsid w:val="00D555B5"/>
    <w:rsid w:val="00D731D7"/>
    <w:rsid w:val="00D85799"/>
    <w:rsid w:val="00D93D74"/>
    <w:rsid w:val="00DA618A"/>
    <w:rsid w:val="00DB648F"/>
    <w:rsid w:val="00DC79E2"/>
    <w:rsid w:val="00DD44C1"/>
    <w:rsid w:val="00DE392B"/>
    <w:rsid w:val="00E2083A"/>
    <w:rsid w:val="00E30A74"/>
    <w:rsid w:val="00E35F24"/>
    <w:rsid w:val="00E37AC9"/>
    <w:rsid w:val="00E56443"/>
    <w:rsid w:val="00EB0C7B"/>
    <w:rsid w:val="00EC1FD4"/>
    <w:rsid w:val="00F033A7"/>
    <w:rsid w:val="00F17776"/>
    <w:rsid w:val="00F53912"/>
    <w:rsid w:val="00F57015"/>
    <w:rsid w:val="00F614D4"/>
    <w:rsid w:val="00F707DC"/>
    <w:rsid w:val="00F83FED"/>
    <w:rsid w:val="00F93486"/>
    <w:rsid w:val="00FB3E20"/>
    <w:rsid w:val="00FC075B"/>
    <w:rsid w:val="00FC4063"/>
    <w:rsid w:val="00FC4291"/>
    <w:rsid w:val="00FD1317"/>
    <w:rsid w:val="00FD60DB"/>
    <w:rsid w:val="00FE6A3D"/>
    <w:rsid w:val="00FF364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A9F2B-C97E-4331-8E9D-E5BF0A9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B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 w:val="22"/>
      <w:lang w:val="en-US" w:eastAsia="pt-PT"/>
    </w:rPr>
  </w:style>
  <w:style w:type="paragraph" w:styleId="Ttulo1">
    <w:name w:val="heading 1"/>
    <w:basedOn w:val="Normal"/>
    <w:next w:val="Normal"/>
    <w:qFormat/>
    <w:pPr>
      <w:keepNext/>
      <w:keepLines/>
      <w:pageBreakBefore/>
      <w:tabs>
        <w:tab w:val="left" w:pos="284"/>
      </w:tabs>
      <w:suppressAutoHyphens/>
      <w:spacing w:after="1600" w:line="320" w:lineRule="exact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left" w:pos="454"/>
      </w:tabs>
      <w:suppressAutoHyphens/>
      <w:spacing w:before="520" w:after="280" w:line="28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tabs>
        <w:tab w:val="left" w:pos="510"/>
      </w:tabs>
      <w:suppressAutoHyphens/>
      <w:spacing w:before="440" w:after="220" w:line="24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title">
    <w:name w:val="title"/>
    <w:basedOn w:val="Normal"/>
    <w:next w:val="author"/>
    <w:rsid w:val="00084CA7"/>
    <w:pPr>
      <w:keepNext/>
      <w:keepLines/>
      <w:pageBreakBefore/>
      <w:tabs>
        <w:tab w:val="left" w:pos="284"/>
      </w:tabs>
      <w:suppressAutoHyphens/>
      <w:spacing w:after="480"/>
      <w:jc w:val="center"/>
    </w:pPr>
    <w:rPr>
      <w:b/>
      <w:sz w:val="36"/>
    </w:rPr>
  </w:style>
  <w:style w:type="paragraph" w:customStyle="1" w:styleId="author">
    <w:name w:val="author"/>
    <w:basedOn w:val="Normal"/>
    <w:next w:val="authorinfo"/>
    <w:pPr>
      <w:spacing w:after="220"/>
      <w:jc w:val="center"/>
    </w:pPr>
  </w:style>
  <w:style w:type="paragraph" w:customStyle="1" w:styleId="authorinfo">
    <w:name w:val="authorinfo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overflowPunct/>
      <w:autoSpaceDE/>
      <w:autoSpaceDN/>
      <w:adjustRightInd/>
      <w:spacing w:after="220"/>
      <w:jc w:val="center"/>
      <w:textAlignment w:val="auto"/>
    </w:pPr>
    <w:rPr>
      <w:sz w:val="18"/>
    </w:rPr>
  </w:style>
  <w:style w:type="paragraph" w:customStyle="1" w:styleId="abstract">
    <w:name w:val="abstract"/>
    <w:basedOn w:val="p1a"/>
    <w:next w:val="Normal"/>
    <w:pPr>
      <w:spacing w:before="600"/>
      <w:ind w:left="567" w:right="567"/>
    </w:pPr>
    <w:rPr>
      <w:sz w:val="18"/>
    </w:rPr>
  </w:style>
  <w:style w:type="paragraph" w:customStyle="1" w:styleId="p1a">
    <w:name w:val="p1a"/>
    <w:basedOn w:val="Normal"/>
    <w:next w:val="Normal"/>
  </w:style>
  <w:style w:type="paragraph" w:customStyle="1" w:styleId="heading2">
    <w:name w:val="heading2"/>
    <w:basedOn w:val="heading3"/>
    <w:rsid w:val="007C6314"/>
    <w:rPr>
      <w:rFonts w:ascii="Georgia" w:hAnsi="Georgia"/>
      <w:bCs/>
      <w:sz w:val="20"/>
    </w:rPr>
  </w:style>
  <w:style w:type="paragraph" w:customStyle="1" w:styleId="heading3">
    <w:name w:val="heading3"/>
    <w:basedOn w:val="Normal"/>
    <w:next w:val="Normal"/>
    <w:rsid w:val="00F033A7"/>
    <w:pPr>
      <w:keepNext/>
      <w:keepLines/>
      <w:tabs>
        <w:tab w:val="left" w:pos="284"/>
      </w:tabs>
      <w:suppressAutoHyphens/>
      <w:spacing w:before="240"/>
    </w:pPr>
    <w:rPr>
      <w:b/>
    </w:rPr>
  </w:style>
  <w:style w:type="paragraph" w:customStyle="1" w:styleId="equation">
    <w:name w:val="equation"/>
    <w:basedOn w:val="Normal"/>
    <w:next w:val="Normal"/>
    <w:pPr>
      <w:tabs>
        <w:tab w:val="left" w:pos="6237"/>
      </w:tabs>
      <w:spacing w:before="120"/>
      <w:ind w:left="227"/>
      <w:jc w:val="center"/>
    </w:pPr>
  </w:style>
  <w:style w:type="paragraph" w:customStyle="1" w:styleId="figlegend">
    <w:name w:val="figlegend"/>
    <w:basedOn w:val="Normal"/>
    <w:next w:val="Normal"/>
    <w:rsid w:val="00346ECE"/>
    <w:pPr>
      <w:keepNext/>
      <w:keepLines/>
      <w:spacing w:before="120" w:after="240"/>
      <w:jc w:val="center"/>
    </w:pPr>
    <w:rPr>
      <w:sz w:val="20"/>
    </w:rPr>
  </w:style>
  <w:style w:type="paragraph" w:customStyle="1" w:styleId="tablelegend">
    <w:name w:val="tablelegend"/>
    <w:basedOn w:val="Normal"/>
    <w:next w:val="Normal"/>
    <w:rsid w:val="00346ECE"/>
    <w:pPr>
      <w:keepNext/>
      <w:keepLines/>
      <w:spacing w:before="240"/>
      <w:jc w:val="center"/>
    </w:pPr>
    <w:rPr>
      <w:sz w:val="20"/>
      <w:lang w:val="de-DE"/>
    </w:r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character" w:styleId="Refdenotaalpie">
    <w:name w:val="footnote reference"/>
    <w:semiHidden/>
    <w:rPr>
      <w:position w:val="6"/>
      <w:sz w:val="12"/>
      <w:vertAlign w:val="baseline"/>
    </w:rPr>
  </w:style>
  <w:style w:type="paragraph" w:customStyle="1" w:styleId="Runninghead-left">
    <w:name w:val="Running head - left"/>
    <w:basedOn w:val="Normal"/>
    <w:pPr>
      <w:tabs>
        <w:tab w:val="left" w:pos="680"/>
        <w:tab w:val="right" w:pos="6237"/>
        <w:tab w:val="right" w:pos="6917"/>
      </w:tabs>
      <w:spacing w:after="240" w:line="240" w:lineRule="exact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BulletItem">
    <w:name w:val="Bullet Item"/>
    <w:basedOn w:val="Item"/>
    <w:rsid w:val="009C0B8D"/>
    <w:pPr>
      <w:ind w:left="738" w:hanging="284"/>
    </w:pPr>
  </w:style>
  <w:style w:type="paragraph" w:customStyle="1" w:styleId="Item">
    <w:name w:val="Item"/>
    <w:basedOn w:val="Normal"/>
    <w:next w:val="Normal"/>
    <w:pPr>
      <w:tabs>
        <w:tab w:val="left" w:pos="227"/>
        <w:tab w:val="left" w:pos="454"/>
      </w:tabs>
      <w:ind w:left="227" w:hanging="227"/>
    </w:pPr>
  </w:style>
  <w:style w:type="paragraph" w:customStyle="1" w:styleId="NumberedItem">
    <w:name w:val="Numbered Item"/>
    <w:basedOn w:val="Item"/>
    <w:rsid w:val="00AF03F9"/>
    <w:pPr>
      <w:ind w:left="738" w:hanging="284"/>
    </w:pPr>
  </w:style>
  <w:style w:type="paragraph" w:styleId="Textonotapie">
    <w:name w:val="footnote text"/>
    <w:basedOn w:val="Normal"/>
    <w:semiHidden/>
    <w:pPr>
      <w:tabs>
        <w:tab w:val="left" w:pos="170"/>
      </w:tabs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/>
      <w:ind w:left="227"/>
      <w:jc w:val="left"/>
    </w:pPr>
    <w:rPr>
      <w:rFonts w:ascii="Courier" w:hAnsi="Courier"/>
    </w:rPr>
  </w:style>
  <w:style w:type="paragraph" w:customStyle="1" w:styleId="FunotentextFootnote">
    <w:name w:val="Fußnotentext.Footnote"/>
    <w:basedOn w:val="Normal"/>
    <w:pPr>
      <w:tabs>
        <w:tab w:val="left" w:pos="170"/>
      </w:tabs>
      <w:ind w:left="170" w:hanging="170"/>
    </w:pPr>
    <w:rPr>
      <w:sz w:val="18"/>
    </w:rPr>
  </w:style>
  <w:style w:type="paragraph" w:styleId="Descripcin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heading4">
    <w:name w:val="heading4"/>
    <w:basedOn w:val="Normal"/>
    <w:next w:val="p1a"/>
    <w:pPr>
      <w:spacing w:before="320"/>
    </w:pPr>
    <w:rPr>
      <w:i/>
    </w:rPr>
  </w:style>
  <w:style w:type="paragraph" w:customStyle="1" w:styleId="Palavraschave">
    <w:name w:val="Palavras chave"/>
    <w:basedOn w:val="Normal"/>
    <w:rsid w:val="00D85799"/>
    <w:pPr>
      <w:overflowPunct/>
      <w:autoSpaceDE/>
      <w:autoSpaceDN/>
      <w:adjustRightInd/>
      <w:spacing w:before="120"/>
      <w:textAlignment w:val="auto"/>
    </w:pPr>
    <w:rPr>
      <w:lang w:val="pt-PT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ind w:firstLine="567"/>
      <w:textAlignment w:val="auto"/>
    </w:pPr>
    <w:rPr>
      <w:rFonts w:ascii="Arial Unicode MS" w:eastAsia="Arial Unicode MS" w:hAnsi="Arial Unicode MS" w:cs="Arial Unicode MS"/>
      <w:szCs w:val="24"/>
      <w:lang w:val="pt-PT"/>
    </w:rPr>
  </w:style>
  <w:style w:type="paragraph" w:styleId="Puesto">
    <w:name w:val="Title"/>
    <w:basedOn w:val="Normal"/>
    <w:qFormat/>
    <w:pPr>
      <w:keepNext/>
      <w:overflowPunct/>
      <w:autoSpaceDE/>
      <w:autoSpaceDN/>
      <w:adjustRightInd/>
      <w:spacing w:before="120" w:line="480" w:lineRule="exact"/>
      <w:jc w:val="center"/>
      <w:textAlignment w:val="auto"/>
    </w:pPr>
    <w:rPr>
      <w:rFonts w:ascii="Times New Roman" w:hAnsi="Times New Roman"/>
      <w:caps/>
      <w:sz w:val="32"/>
      <w:lang w:val="en-GB"/>
    </w:rPr>
  </w:style>
  <w:style w:type="paragraph" w:customStyle="1" w:styleId="NUMBEREDL">
    <w:name w:val="NUMBERED_L"/>
    <w:basedOn w:val="Normal"/>
    <w:pPr>
      <w:numPr>
        <w:numId w:val="2"/>
      </w:numPr>
      <w:overflowPunct/>
      <w:autoSpaceDE/>
      <w:autoSpaceDN/>
      <w:adjustRightInd/>
      <w:spacing w:before="120"/>
      <w:textAlignment w:val="auto"/>
    </w:pPr>
    <w:rPr>
      <w:rFonts w:ascii="Arial" w:hAnsi="Arial"/>
      <w:lang w:val="en-GB"/>
    </w:rPr>
  </w:style>
  <w:style w:type="table" w:styleId="Tablaconcuadrcula">
    <w:name w:val="Table Grid"/>
    <w:basedOn w:val="Tablanormal"/>
    <w:rsid w:val="00760ADB"/>
    <w:pPr>
      <w:overflowPunct w:val="0"/>
      <w:autoSpaceDE w:val="0"/>
      <w:autoSpaceDN w:val="0"/>
      <w:adjustRightInd w:val="0"/>
      <w:ind w:firstLine="39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s">
    <w:name w:val="References"/>
    <w:basedOn w:val="Normal"/>
    <w:rsid w:val="002344CD"/>
    <w:pPr>
      <w:ind w:left="397" w:hanging="397"/>
    </w:pPr>
    <w:rPr>
      <w:lang w:val="pt-PT"/>
    </w:rPr>
  </w:style>
  <w:style w:type="paragraph" w:customStyle="1" w:styleId="BullmarcaTabelas">
    <w:name w:val="Bull marca Tabelas"/>
    <w:basedOn w:val="Normal"/>
    <w:pPr>
      <w:numPr>
        <w:numId w:val="3"/>
      </w:numPr>
      <w:tabs>
        <w:tab w:val="clear" w:pos="425"/>
      </w:tabs>
      <w:overflowPunct/>
      <w:autoSpaceDE/>
      <w:autoSpaceDN/>
      <w:adjustRightInd/>
      <w:spacing w:before="60" w:after="40" w:line="280" w:lineRule="exact"/>
      <w:ind w:left="341" w:hanging="284"/>
      <w:textAlignment w:val="auto"/>
    </w:pPr>
    <w:rPr>
      <w:rFonts w:ascii="Times New Roman" w:hAnsi="Times New Roman"/>
      <w:sz w:val="18"/>
      <w:lang w:val="en-GB"/>
    </w:rPr>
  </w:style>
  <w:style w:type="paragraph" w:customStyle="1" w:styleId="BullsimplesTabelas">
    <w:name w:val="Bull simples Tabelas"/>
    <w:basedOn w:val="Normal"/>
    <w:pPr>
      <w:numPr>
        <w:numId w:val="4"/>
      </w:numPr>
      <w:overflowPunct/>
      <w:autoSpaceDE/>
      <w:autoSpaceDN/>
      <w:adjustRightInd/>
      <w:spacing w:before="60" w:after="40" w:line="280" w:lineRule="exact"/>
      <w:textAlignment w:val="auto"/>
    </w:pPr>
    <w:rPr>
      <w:rFonts w:ascii="Times New Roman" w:hAnsi="Times New Roman"/>
      <w:sz w:val="18"/>
      <w:lang w:val="en-GB"/>
    </w:rPr>
  </w:style>
  <w:style w:type="paragraph" w:styleId="Sangra2detindependiente">
    <w:name w:val="Body Text Indent 2"/>
    <w:basedOn w:val="Normal"/>
    <w:pPr>
      <w:overflowPunct/>
      <w:autoSpaceDE/>
      <w:autoSpaceDN/>
      <w:adjustRightInd/>
      <w:spacing w:before="120" w:line="300" w:lineRule="exact"/>
      <w:ind w:left="720" w:firstLine="567"/>
      <w:textAlignment w:val="auto"/>
    </w:pPr>
    <w:rPr>
      <w:rFonts w:ascii="Arial" w:hAnsi="Arial" w:cs="Arial"/>
      <w:lang w:val="en-GB"/>
    </w:rPr>
  </w:style>
  <w:style w:type="paragraph" w:customStyle="1" w:styleId="TtuloTabelas">
    <w:name w:val="Título Tabelas"/>
    <w:basedOn w:val="Normal"/>
    <w:pPr>
      <w:keepNext/>
      <w:overflowPunct/>
      <w:autoSpaceDE/>
      <w:autoSpaceDN/>
      <w:adjustRightInd/>
      <w:spacing w:before="80" w:after="60" w:line="280" w:lineRule="exact"/>
      <w:ind w:firstLine="567"/>
      <w:jc w:val="center"/>
      <w:textAlignment w:val="auto"/>
    </w:pPr>
    <w:rPr>
      <w:rFonts w:ascii="Times New Roman" w:hAnsi="Times New Roman"/>
      <w:b/>
      <w:sz w:val="18"/>
      <w:lang w:val="en-GB"/>
    </w:rPr>
  </w:style>
  <w:style w:type="character" w:styleId="Hipervnculo">
    <w:name w:val="Hyperlink"/>
    <w:rPr>
      <w:color w:val="0000FF"/>
      <w:u w:val="single"/>
    </w:rPr>
  </w:style>
  <w:style w:type="paragraph" w:customStyle="1" w:styleId="TEXT">
    <w:name w:val="TEXT"/>
    <w:basedOn w:val="Normal"/>
    <w:pPr>
      <w:overflowPunct/>
      <w:autoSpaceDE/>
      <w:autoSpaceDN/>
      <w:adjustRightInd/>
      <w:spacing w:before="120"/>
      <w:ind w:firstLine="357"/>
      <w:textAlignment w:val="auto"/>
    </w:pPr>
    <w:rPr>
      <w:rFonts w:ascii="Arial" w:hAnsi="Arial"/>
      <w:lang w:val="en-GB"/>
    </w:rPr>
  </w:style>
  <w:style w:type="paragraph" w:styleId="Textoindependiente">
    <w:name w:val="Body Text"/>
    <w:basedOn w:val="Normal"/>
    <w:pPr>
      <w:overflowPunct/>
      <w:autoSpaceDE/>
      <w:autoSpaceDN/>
      <w:adjustRightInd/>
      <w:spacing w:before="200" w:line="280" w:lineRule="exact"/>
      <w:ind w:firstLine="567"/>
      <w:textAlignment w:val="auto"/>
    </w:pPr>
    <w:rPr>
      <w:rFonts w:ascii="Times New Roman" w:hAnsi="Times New Roman"/>
      <w:lang w:val="en-GB"/>
    </w:rPr>
  </w:style>
  <w:style w:type="paragraph" w:customStyle="1" w:styleId="Referncias">
    <w:name w:val="Referências"/>
    <w:basedOn w:val="Normal"/>
    <w:pPr>
      <w:overflowPunct/>
      <w:autoSpaceDE/>
      <w:autoSpaceDN/>
      <w:adjustRightInd/>
      <w:spacing w:before="120"/>
      <w:ind w:left="851" w:hanging="851"/>
      <w:textAlignment w:val="auto"/>
    </w:pPr>
    <w:rPr>
      <w:rFonts w:ascii="Times New Roman" w:hAnsi="Times New Roman"/>
      <w:lang w:val="pt-PT"/>
    </w:rPr>
  </w:style>
  <w:style w:type="paragraph" w:styleId="Subttulo">
    <w:name w:val="Subtitle"/>
    <w:basedOn w:val="Normal"/>
    <w:qFormat/>
    <w:pPr>
      <w:overflowPunct/>
      <w:autoSpaceDE/>
      <w:autoSpaceDN/>
      <w:adjustRightInd/>
      <w:ind w:firstLine="567"/>
      <w:jc w:val="center"/>
      <w:textAlignment w:val="auto"/>
    </w:pPr>
    <w:rPr>
      <w:rFonts w:ascii="Times New Roman" w:hAnsi="Times New Roman"/>
      <w:b/>
      <w:bCs/>
      <w:i/>
      <w:iCs/>
      <w:szCs w:val="24"/>
      <w:lang w:val="pt-PT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spacing w:before="120"/>
      <w:ind w:firstLine="456"/>
      <w:textAlignment w:val="auto"/>
    </w:pPr>
    <w:rPr>
      <w:rFonts w:ascii="Times New Roman" w:hAnsi="Times New Roman"/>
      <w:szCs w:val="24"/>
      <w:lang w:val="en-GB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spacing w:before="120"/>
      <w:ind w:firstLine="567"/>
      <w:textAlignment w:val="auto"/>
    </w:pPr>
    <w:rPr>
      <w:rFonts w:ascii="Times New Roman" w:hAnsi="Times New Roman"/>
      <w:szCs w:val="24"/>
      <w:lang w:val="en-GB"/>
    </w:rPr>
  </w:style>
  <w:style w:type="paragraph" w:customStyle="1" w:styleId="address">
    <w:name w:val="address"/>
    <w:basedOn w:val="Normal"/>
    <w:next w:val="email"/>
    <w:pPr>
      <w:overflowPunct/>
      <w:autoSpaceDE/>
      <w:autoSpaceDN/>
      <w:adjustRightInd/>
      <w:jc w:val="center"/>
      <w:textAlignment w:val="auto"/>
    </w:pPr>
    <w:rPr>
      <w:sz w:val="18"/>
    </w:rPr>
  </w:style>
  <w:style w:type="paragraph" w:customStyle="1" w:styleId="Estiloabstract10ptAntes12pto">
    <w:name w:val="Estilo abstract + 10 pt Antes:  12 pto"/>
    <w:basedOn w:val="abstract"/>
    <w:rsid w:val="00395FB4"/>
    <w:pPr>
      <w:spacing w:before="240"/>
    </w:pPr>
    <w:rPr>
      <w:sz w:val="20"/>
    </w:rPr>
  </w:style>
  <w:style w:type="paragraph" w:customStyle="1" w:styleId="heading1-georgia">
    <w:name w:val="heading1-georgia"/>
    <w:basedOn w:val="Normal"/>
    <w:rsid w:val="00812920"/>
    <w:pPr>
      <w:keepNext/>
      <w:keepLines/>
      <w:tabs>
        <w:tab w:val="left" w:pos="397"/>
      </w:tabs>
      <w:suppressAutoHyphens/>
      <w:spacing w:before="360"/>
    </w:pPr>
    <w:rPr>
      <w:rFonts w:ascii="Georgia" w:hAnsi="Georgia"/>
      <w:b/>
      <w:bCs/>
    </w:rPr>
  </w:style>
  <w:style w:type="paragraph" w:customStyle="1" w:styleId="title-georgia">
    <w:name w:val="title - georgia"/>
    <w:basedOn w:val="Normal"/>
    <w:rsid w:val="00563C36"/>
    <w:pPr>
      <w:spacing w:after="480"/>
      <w:jc w:val="left"/>
    </w:pPr>
    <w:rPr>
      <w:rFonts w:ascii="Georgia" w:hAnsi="Georgia"/>
      <w:b/>
      <w:bCs/>
      <w:sz w:val="28"/>
    </w:rPr>
  </w:style>
  <w:style w:type="character" w:customStyle="1" w:styleId="hps">
    <w:name w:val="hps"/>
    <w:rsid w:val="00B97572"/>
  </w:style>
  <w:style w:type="character" w:customStyle="1" w:styleId="shorttext">
    <w:name w:val="short_text"/>
    <w:rsid w:val="006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uela%20Cunha\Os%20meus%20documentos\trabalho%20em%20desenvolvimento\Artigos%20Revista%20IPCA\Modelo%20Artigos%20Techn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ABDB-AFF5-478F-81E8-5F28946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Artigos Techne</Template>
  <TotalTime>1</TotalTime>
  <Pages>6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dos artigos da RISTI</vt:lpstr>
    </vt:vector>
  </TitlesOfParts>
  <Company>AISTI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artículo RICS</dc:title>
  <dc:subject/>
  <dc:creator>Julio</dc:creator>
  <cp:keywords/>
  <cp:lastModifiedBy>Melius</cp:lastModifiedBy>
  <cp:revision>2</cp:revision>
  <cp:lastPrinted>2006-11-09T15:44:00Z</cp:lastPrinted>
  <dcterms:created xsi:type="dcterms:W3CDTF">2020-08-13T14:12:00Z</dcterms:created>
  <dcterms:modified xsi:type="dcterms:W3CDTF">2020-08-13T14:12:00Z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-1742655229</vt:i4>
  </property>
  <property fmtid="{D5CDD505-2E9C-101B-9397-08002B2CF9AE}" pid="3" name="_EmailSubject">
    <vt:lpwstr>Ficheiros com formatos a redefinires para a CISTI</vt:lpwstr>
  </property>
  <property fmtid="{D5CDD505-2E9C-101B-9397-08002B2CF9AE}" pid="4" name="_AuthorEmail">
    <vt:lpwstr>jvasco@ufp.pt</vt:lpwstr>
  </property>
  <property fmtid="{D5CDD505-2E9C-101B-9397-08002B2CF9AE}" pid="5" name="_AuthorEmailDisplayName">
    <vt:lpwstr>José Vasconcelos</vt:lpwstr>
  </property>
  <property fmtid="{D5CDD505-2E9C-101B-9397-08002B2CF9AE}" pid="6" name="_ReviewingToolsShownOnce">
    <vt:lpwstr/>
  </property>
</Properties>
</file>